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3b3240" w14:textId="53b324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оказания государственных услуг по вопросам документирования и регистрации населения Республики Казахстан</w:t>
      </w:r>
    </w:p>
    <w:p>
      <w:pPr>
        <w:spacing w:after="0"/>
        <w:ind w:left="0"/>
        <w:jc w:val="both"/>
      </w:pPr>
      <w:r>
        <w:rPr>
          <w:rFonts w:ascii="Times New Roman"/>
          <w:b w:val="false"/>
          <w:i w:val="false"/>
          <w:color w:val="000000"/>
          <w:sz w:val="28"/>
        </w:rPr>
        <w:t>Приказ Министра внутренних дел Республики Казахстан от 30 марта 2020 года № 267. Зарегистрирован в Министерстве юстиции Республики Казахстан 30 марта 2020 года № 20192.</w:t>
      </w:r>
    </w:p>
    <w:p>
      <w:pPr>
        <w:spacing w:after="0"/>
        <w:ind w:left="0"/>
        <w:jc w:val="both"/>
      </w:pPr>
      <w:bookmarkStart w:name="z4" w:id="0"/>
      <w:r>
        <w:rPr>
          <w:rFonts w:ascii="Times New Roman"/>
          <w:b w:val="false"/>
          <w:i w:val="false"/>
          <w:color w:val="000000"/>
          <w:sz w:val="28"/>
        </w:rPr>
        <w:t xml:space="preserve">
      В соответствии с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от 15 апреля 2013 года "О государственных услугах", ПРИКАЗЫВАЮ:</w:t>
      </w:r>
    </w:p>
    <w:bookmarkEnd w:id="0"/>
    <w:bookmarkStart w:name="z5" w:id="1"/>
    <w:p>
      <w:pPr>
        <w:spacing w:after="0"/>
        <w:ind w:left="0"/>
        <w:jc w:val="both"/>
      </w:pPr>
      <w:r>
        <w:rPr>
          <w:rFonts w:ascii="Times New Roman"/>
          <w:b w:val="false"/>
          <w:i w:val="false"/>
          <w:color w:val="000000"/>
          <w:sz w:val="28"/>
        </w:rPr>
        <w:t>
      1. Утвердить:</w:t>
      </w:r>
    </w:p>
    <w:bookmarkEnd w:id="1"/>
    <w:bookmarkStart w:name="z6" w:id="2"/>
    <w:p>
      <w:pPr>
        <w:spacing w:after="0"/>
        <w:ind w:left="0"/>
        <w:jc w:val="both"/>
      </w:pPr>
      <w:r>
        <w:rPr>
          <w:rFonts w:ascii="Times New Roman"/>
          <w:b w:val="false"/>
          <w:i w:val="false"/>
          <w:color w:val="000000"/>
          <w:sz w:val="28"/>
        </w:rPr>
        <w:t xml:space="preserve">
      1) Правила оказания государственных услуг "Выдача паспортов, удостоверений личности гражданам Республики Казахстан"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2"/>
    <w:bookmarkStart w:name="z7" w:id="3"/>
    <w:p>
      <w:pPr>
        <w:spacing w:after="0"/>
        <w:ind w:left="0"/>
        <w:jc w:val="both"/>
      </w:pPr>
      <w:r>
        <w:rPr>
          <w:rFonts w:ascii="Times New Roman"/>
          <w:b w:val="false"/>
          <w:i w:val="false"/>
          <w:color w:val="000000"/>
          <w:sz w:val="28"/>
        </w:rPr>
        <w:t xml:space="preserve">
      2) Правила оказания государственных услуг "Регистрация по месту жительства населения Республики Казахстан"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3"/>
    <w:bookmarkStart w:name="z8" w:id="4"/>
    <w:p>
      <w:pPr>
        <w:spacing w:after="0"/>
        <w:ind w:left="0"/>
        <w:jc w:val="both"/>
      </w:pPr>
      <w:r>
        <w:rPr>
          <w:rFonts w:ascii="Times New Roman"/>
          <w:b w:val="false"/>
          <w:i w:val="false"/>
          <w:color w:val="000000"/>
          <w:sz w:val="28"/>
        </w:rPr>
        <w:t xml:space="preserve">
      3) Правила оказания государственных услуг "Снятие с регистрации по месту жительства населения Республики Казахстан"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приказу;</w:t>
      </w:r>
    </w:p>
    <w:bookmarkEnd w:id="4"/>
    <w:bookmarkStart w:name="z9" w:id="5"/>
    <w:p>
      <w:pPr>
        <w:spacing w:after="0"/>
        <w:ind w:left="0"/>
        <w:jc w:val="both"/>
      </w:pPr>
      <w:r>
        <w:rPr>
          <w:rFonts w:ascii="Times New Roman"/>
          <w:b w:val="false"/>
          <w:i w:val="false"/>
          <w:color w:val="000000"/>
          <w:sz w:val="28"/>
        </w:rPr>
        <w:t xml:space="preserve">
      4) Правила оказания государственных услуг "Представление сведений, подтверждающих регистрацию по постоянному месту жительства в населенном пункте приграничной территории"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приказу.</w:t>
      </w:r>
    </w:p>
    <w:bookmarkEnd w:id="5"/>
    <w:bookmarkStart w:name="z10" w:id="6"/>
    <w:p>
      <w:pPr>
        <w:spacing w:after="0"/>
        <w:ind w:left="0"/>
        <w:jc w:val="both"/>
      </w:pPr>
      <w:r>
        <w:rPr>
          <w:rFonts w:ascii="Times New Roman"/>
          <w:b w:val="false"/>
          <w:i w:val="false"/>
          <w:color w:val="000000"/>
          <w:sz w:val="28"/>
        </w:rPr>
        <w:t xml:space="preserve">
      2. Признать утратившими силу некоторые приказы Министерства внутренних дел Республики Казахстан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приказу.</w:t>
      </w:r>
    </w:p>
    <w:bookmarkEnd w:id="6"/>
    <w:bookmarkStart w:name="z11" w:id="7"/>
    <w:p>
      <w:pPr>
        <w:spacing w:after="0"/>
        <w:ind w:left="0"/>
        <w:jc w:val="both"/>
      </w:pPr>
      <w:r>
        <w:rPr>
          <w:rFonts w:ascii="Times New Roman"/>
          <w:b w:val="false"/>
          <w:i w:val="false"/>
          <w:color w:val="000000"/>
          <w:sz w:val="28"/>
        </w:rPr>
        <w:t>
      3. Комитету миграционной службы Министерства внутренних дел Республики Казахстан в установленном законодательством Республики Казахстан порядке обеспечить:</w:t>
      </w:r>
    </w:p>
    <w:bookmarkEnd w:id="7"/>
    <w:bookmarkStart w:name="z12" w:id="8"/>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8"/>
    <w:bookmarkStart w:name="z13" w:id="9"/>
    <w:p>
      <w:pPr>
        <w:spacing w:after="0"/>
        <w:ind w:left="0"/>
        <w:jc w:val="both"/>
      </w:pPr>
      <w:r>
        <w:rPr>
          <w:rFonts w:ascii="Times New Roman"/>
          <w:b w:val="false"/>
          <w:i w:val="false"/>
          <w:color w:val="000000"/>
          <w:sz w:val="28"/>
        </w:rPr>
        <w:t>
      2) размещение настоящего приказа на интернет-ресурсе Министерства внутренних дел Республики Казахстан после его официального опубликования;</w:t>
      </w:r>
    </w:p>
    <w:bookmarkEnd w:id="9"/>
    <w:bookmarkStart w:name="z14" w:id="10"/>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представление в Юридический департамент Министерства внутренних дел Республики Казахстан сведений об исполнении мероприятий, предусмотренных подпунктами 1) и 2) настоящего пункта.</w:t>
      </w:r>
    </w:p>
    <w:bookmarkEnd w:id="10"/>
    <w:bookmarkStart w:name="z15" w:id="11"/>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заместителя министра внутренних дел Республики Казахстан и Комитет миграционной службы Министерства внутренних дел Республики Казахстан (Кабденов М.Т.).</w:t>
      </w:r>
    </w:p>
    <w:bookmarkEnd w:id="11"/>
    <w:bookmarkStart w:name="z16" w:id="12"/>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12"/>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внутренних дел</w:t>
            </w:r>
            <w:r>
              <w:br/>
            </w: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Тургумбаев</w:t>
            </w:r>
            <w:r>
              <w:rPr>
                <w:rFonts w:ascii="Times New Roman"/>
                <w:b w:val="false"/>
                <w:i w:val="false"/>
                <w:color w:val="000000"/>
                <w:sz w:val="20"/>
              </w:rPr>
              <w:t>
</w:t>
            </w:r>
          </w:p>
        </w:tc>
      </w:tr>
    </w:tbl>
    <w:bookmarkStart w:name="z18" w:id="13"/>
    <w:p>
      <w:pPr>
        <w:spacing w:after="0"/>
        <w:ind w:left="0"/>
        <w:jc w:val="both"/>
      </w:pPr>
      <w:r>
        <w:rPr>
          <w:rFonts w:ascii="Times New Roman"/>
          <w:b w:val="false"/>
          <w:i w:val="false"/>
          <w:color w:val="000000"/>
          <w:sz w:val="28"/>
        </w:rPr>
        <w:t>
      "СОГЛАСОВАН"</w:t>
      </w:r>
      <w:r>
        <w:br/>
      </w:r>
      <w:r>
        <w:rPr>
          <w:rFonts w:ascii="Times New Roman"/>
          <w:b w:val="false"/>
          <w:i w:val="false"/>
          <w:color w:val="000000"/>
          <w:sz w:val="28"/>
        </w:rPr>
        <w:t>Министерство цифрового развития,</w:t>
      </w:r>
      <w:r>
        <w:br/>
      </w:r>
      <w:r>
        <w:rPr>
          <w:rFonts w:ascii="Times New Roman"/>
          <w:b w:val="false"/>
          <w:i w:val="false"/>
          <w:color w:val="000000"/>
          <w:sz w:val="28"/>
        </w:rPr>
        <w:t>инноваций и аэрокосмической</w:t>
      </w:r>
      <w:r>
        <w:br/>
      </w:r>
      <w:r>
        <w:rPr>
          <w:rFonts w:ascii="Times New Roman"/>
          <w:b w:val="false"/>
          <w:i w:val="false"/>
          <w:color w:val="000000"/>
          <w:sz w:val="28"/>
        </w:rPr>
        <w:t>промышленности Республики Казахстан</w:t>
      </w:r>
    </w:p>
    <w:bookmarkEnd w:id="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Министра 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марта 2020 года № 267</w:t>
            </w:r>
          </w:p>
        </w:tc>
      </w:tr>
    </w:tbl>
    <w:bookmarkStart w:name="z20" w:id="14"/>
    <w:p>
      <w:pPr>
        <w:spacing w:after="0"/>
        <w:ind w:left="0"/>
        <w:jc w:val="left"/>
      </w:pPr>
      <w:r>
        <w:rPr>
          <w:rFonts w:ascii="Times New Roman"/>
          <w:b/>
          <w:i w:val="false"/>
          <w:color w:val="000000"/>
        </w:rPr>
        <w:t xml:space="preserve"> Правила оказания государственной услуги</w:t>
      </w:r>
      <w:r>
        <w:br/>
      </w:r>
      <w:r>
        <w:rPr>
          <w:rFonts w:ascii="Times New Roman"/>
          <w:b/>
          <w:i w:val="false"/>
          <w:color w:val="000000"/>
        </w:rPr>
        <w:t>"Выдача паспортов, удостоверений личности гражданам Республики Казахстан"</w:t>
      </w:r>
    </w:p>
    <w:bookmarkEnd w:id="14"/>
    <w:p>
      <w:pPr>
        <w:spacing w:after="0"/>
        <w:ind w:left="0"/>
        <w:jc w:val="both"/>
      </w:pPr>
      <w:r>
        <w:rPr>
          <w:rFonts w:ascii="Times New Roman"/>
          <w:b w:val="false"/>
          <w:i w:val="false"/>
          <w:color w:val="ff0000"/>
          <w:sz w:val="28"/>
        </w:rPr>
        <w:t xml:space="preserve">
      Сноска. Приложение 1 – в редакции приказа Министра внутренних дел РК от 26.08.2021 </w:t>
      </w:r>
      <w:r>
        <w:rPr>
          <w:rFonts w:ascii="Times New Roman"/>
          <w:b w:val="false"/>
          <w:i w:val="false"/>
          <w:color w:val="ff0000"/>
          <w:sz w:val="28"/>
        </w:rPr>
        <w:t>№ 509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43" w:id="15"/>
    <w:p>
      <w:pPr>
        <w:spacing w:after="0"/>
        <w:ind w:left="0"/>
        <w:jc w:val="left"/>
      </w:pPr>
      <w:r>
        <w:rPr>
          <w:rFonts w:ascii="Times New Roman"/>
          <w:b/>
          <w:i w:val="false"/>
          <w:color w:val="000000"/>
        </w:rPr>
        <w:t xml:space="preserve"> Глава 1. Общие положения</w:t>
      </w:r>
    </w:p>
    <w:bookmarkEnd w:id="15"/>
    <w:bookmarkStart w:name="z444" w:id="16"/>
    <w:p>
      <w:pPr>
        <w:spacing w:after="0"/>
        <w:ind w:left="0"/>
        <w:jc w:val="both"/>
      </w:pPr>
      <w:r>
        <w:rPr>
          <w:rFonts w:ascii="Times New Roman"/>
          <w:b w:val="false"/>
          <w:i w:val="false"/>
          <w:color w:val="000000"/>
          <w:sz w:val="28"/>
        </w:rPr>
        <w:t xml:space="preserve">
      1. Настоящие Правила оказания государственной услуги "Выдача паспортов, удостоверений личности гражданам Республики Казахстан" (далее - Правила) разработаны в соответствии с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услугах" и определяют порядок оказания государственной услуги по выдаче паспортов, удостоверений личности гражданам Республики Казахстан (далее – Государственная услуга).</w:t>
      </w:r>
    </w:p>
    <w:bookmarkEnd w:id="16"/>
    <w:bookmarkStart w:name="z445" w:id="17"/>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17"/>
    <w:bookmarkStart w:name="z446" w:id="18"/>
    <w:p>
      <w:pPr>
        <w:spacing w:after="0"/>
        <w:ind w:left="0"/>
        <w:jc w:val="both"/>
      </w:pPr>
      <w:r>
        <w:rPr>
          <w:rFonts w:ascii="Times New Roman"/>
          <w:b w:val="false"/>
          <w:i w:val="false"/>
          <w:color w:val="000000"/>
          <w:sz w:val="28"/>
        </w:rPr>
        <w:t>
      1) индивидуальный идентификационный номер (далее - ИИН) - уникальный номер, формируемый для физического лица, в том числе индивидуального предпринимателя, осуществляющего деятельность в виде личного предпринимательства;</w:t>
      </w:r>
    </w:p>
    <w:bookmarkEnd w:id="18"/>
    <w:bookmarkStart w:name="z447" w:id="19"/>
    <w:p>
      <w:pPr>
        <w:spacing w:after="0"/>
        <w:ind w:left="0"/>
        <w:jc w:val="both"/>
      </w:pPr>
      <w:r>
        <w:rPr>
          <w:rFonts w:ascii="Times New Roman"/>
          <w:b w:val="false"/>
          <w:i w:val="false"/>
          <w:color w:val="000000"/>
          <w:sz w:val="28"/>
        </w:rPr>
        <w:t>
      2) формуляр – типографский бланк строгой отчетности с номером и штриховым кодом, являющийся носителем информации, которая вносится в централизованную информационную базу данных документированного населения Республики Казахстан (далее – база данных) и в дальнейшем используется в целях идентификации личности с выданными документами;</w:t>
      </w:r>
    </w:p>
    <w:bookmarkEnd w:id="19"/>
    <w:bookmarkStart w:name="z448" w:id="20"/>
    <w:p>
      <w:pPr>
        <w:spacing w:after="0"/>
        <w:ind w:left="0"/>
        <w:jc w:val="both"/>
      </w:pPr>
      <w:r>
        <w:rPr>
          <w:rFonts w:ascii="Times New Roman"/>
          <w:b w:val="false"/>
          <w:i w:val="false"/>
          <w:color w:val="000000"/>
          <w:sz w:val="28"/>
        </w:rPr>
        <w:t>
      3) электронный формуляр – бланк с номером и штриховым кодом для изготовления документов, удостоверяющих личность (кроме удостоверения беженца), оформляется и заполняется посредством информационных систем "Регистрационный пункт "Документирование и регистрация населения" (далее – РП ДРН);</w:t>
      </w:r>
    </w:p>
    <w:bookmarkEnd w:id="20"/>
    <w:bookmarkStart w:name="z449" w:id="21"/>
    <w:p>
      <w:pPr>
        <w:spacing w:after="0"/>
        <w:ind w:left="0"/>
        <w:jc w:val="both"/>
      </w:pPr>
      <w:r>
        <w:rPr>
          <w:rFonts w:ascii="Times New Roman"/>
          <w:b w:val="false"/>
          <w:i w:val="false"/>
          <w:color w:val="000000"/>
          <w:sz w:val="28"/>
        </w:rPr>
        <w:t>
      4) электронная цифровая подпись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 (далее - ЭЦП);</w:t>
      </w:r>
    </w:p>
    <w:bookmarkEnd w:id="21"/>
    <w:bookmarkStart w:name="z450" w:id="22"/>
    <w:p>
      <w:pPr>
        <w:spacing w:after="0"/>
        <w:ind w:left="0"/>
        <w:jc w:val="both"/>
      </w:pPr>
      <w:r>
        <w:rPr>
          <w:rFonts w:ascii="Times New Roman"/>
          <w:b w:val="false"/>
          <w:i w:val="false"/>
          <w:color w:val="000000"/>
          <w:sz w:val="28"/>
        </w:rPr>
        <w:t>
      5) Единый контакт-центр – юридическое лицо, определенное Правительством Республики Казахстан, выполняющее функции информационно-справочной службы по предоставлению услугополучателям информации по вопросам оказания государственных и иных услуг, а также государственным органам – информации по вопросам оказания информационно-коммуникационных услуг;</w:t>
      </w:r>
    </w:p>
    <w:bookmarkEnd w:id="22"/>
    <w:bookmarkStart w:name="z451" w:id="23"/>
    <w:p>
      <w:pPr>
        <w:spacing w:after="0"/>
        <w:ind w:left="0"/>
        <w:jc w:val="both"/>
      </w:pPr>
      <w:r>
        <w:rPr>
          <w:rFonts w:ascii="Times New Roman"/>
          <w:b w:val="false"/>
          <w:i w:val="false"/>
          <w:color w:val="000000"/>
          <w:sz w:val="28"/>
        </w:rPr>
        <w:t>
      6) веб-портал "электронного правительства": www.egov.kz (далее – Портал)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w:t>
      </w:r>
    </w:p>
    <w:bookmarkEnd w:id="23"/>
    <w:bookmarkStart w:name="z452" w:id="24"/>
    <w:p>
      <w:pPr>
        <w:spacing w:after="0"/>
        <w:ind w:left="0"/>
        <w:jc w:val="left"/>
      </w:pPr>
      <w:r>
        <w:rPr>
          <w:rFonts w:ascii="Times New Roman"/>
          <w:b/>
          <w:i w:val="false"/>
          <w:color w:val="000000"/>
        </w:rPr>
        <w:t xml:space="preserve"> Глава 2. Порядок оказания государственной услуги</w:t>
      </w:r>
    </w:p>
    <w:bookmarkEnd w:id="24"/>
    <w:bookmarkStart w:name="z453" w:id="25"/>
    <w:p>
      <w:pPr>
        <w:spacing w:after="0"/>
        <w:ind w:left="0"/>
        <w:jc w:val="both"/>
      </w:pPr>
      <w:r>
        <w:rPr>
          <w:rFonts w:ascii="Times New Roman"/>
          <w:b w:val="false"/>
          <w:i w:val="false"/>
          <w:color w:val="000000"/>
          <w:sz w:val="28"/>
        </w:rPr>
        <w:t>
      3. Для получения государственной услуги физические лица (далее – услугополучатель) обращаются в территориальные органы полиции (далее – услугодатель) в некоммерческом акционерном обществе "Государственная корпорация "Правительство для граждан" (далее – Государственная корпорация) либо портал – при обмене документа, удостоверяющего личность, в связи с видоизменением документов, согласно новой технологии их изготовления и представляют пакет документов в соответствии с перечнем, предусмотренным Стандартом государственной услуги согласно приложению 1 к настоящим Правилам (далее – Стандарт государственной услуги).</w:t>
      </w:r>
    </w:p>
    <w:bookmarkEnd w:id="25"/>
    <w:bookmarkStart w:name="z454" w:id="26"/>
    <w:p>
      <w:pPr>
        <w:spacing w:after="0"/>
        <w:ind w:left="0"/>
        <w:jc w:val="both"/>
      </w:pPr>
      <w:r>
        <w:rPr>
          <w:rFonts w:ascii="Times New Roman"/>
          <w:b w:val="false"/>
          <w:i w:val="false"/>
          <w:color w:val="000000"/>
          <w:sz w:val="28"/>
        </w:rPr>
        <w:t>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в Стандарте государственной услуги.</w:t>
      </w:r>
    </w:p>
    <w:bookmarkEnd w:id="26"/>
    <w:bookmarkStart w:name="z455" w:id="27"/>
    <w:p>
      <w:pPr>
        <w:spacing w:after="0"/>
        <w:ind w:left="0"/>
        <w:jc w:val="both"/>
      </w:pPr>
      <w:r>
        <w:rPr>
          <w:rFonts w:ascii="Times New Roman"/>
          <w:b w:val="false"/>
          <w:i w:val="false"/>
          <w:color w:val="000000"/>
          <w:sz w:val="28"/>
        </w:rPr>
        <w:t>
      Образцы фотографий и подписей при оформлении документов, удостоверяющих личность населения Республики Казахстан изложены в приложении 2 к настоящим Правилам.</w:t>
      </w:r>
    </w:p>
    <w:bookmarkEnd w:id="27"/>
    <w:bookmarkStart w:name="z456" w:id="28"/>
    <w:p>
      <w:pPr>
        <w:spacing w:after="0"/>
        <w:ind w:left="0"/>
        <w:jc w:val="both"/>
      </w:pPr>
      <w:r>
        <w:rPr>
          <w:rFonts w:ascii="Times New Roman"/>
          <w:b w:val="false"/>
          <w:i w:val="false"/>
          <w:color w:val="000000"/>
          <w:sz w:val="28"/>
        </w:rPr>
        <w:t>
      4. Услугодатель получает письменное согласие услугополучателя на использование сведений, составляющих охраняемую законом тайну, содержащихся в информационных системах, по форме согласно приложению 3 к настоящим Правилам, если иное не предусмотрено законами Республики Казахстан.</w:t>
      </w:r>
    </w:p>
    <w:bookmarkEnd w:id="28"/>
    <w:bookmarkStart w:name="z457" w:id="29"/>
    <w:p>
      <w:pPr>
        <w:spacing w:after="0"/>
        <w:ind w:left="0"/>
        <w:jc w:val="both"/>
      </w:pPr>
      <w:r>
        <w:rPr>
          <w:rFonts w:ascii="Times New Roman"/>
          <w:b w:val="false"/>
          <w:i w:val="false"/>
          <w:color w:val="000000"/>
          <w:sz w:val="28"/>
        </w:rPr>
        <w:t>
      Прием документов и выдача паспортов, удостоверений личности услугополучателям осуществляется по месту постоянной регистрации услугополучателя, а также по месту его фактического пребывания (по экстерриториальному принципу) в случае утраты паспорта и (или) удостоверения личности, их замены в связи с истечением срока действия, переменой фамилии по заключению (расторжению) брака, непригодностью к дальнейшему использованию, видоизменением документов, получением паспорта гражданина Республики Казахстан впервые на основании удостоверения личности гражданина Республики Казахстан, получением паспорта и (или) удостоверения личности гражданина Республики Казахстан впервые несовершеннолетними детьми на основании свидетельства о рождении.</w:t>
      </w:r>
    </w:p>
    <w:bookmarkEnd w:id="29"/>
    <w:bookmarkStart w:name="z458" w:id="30"/>
    <w:p>
      <w:pPr>
        <w:spacing w:after="0"/>
        <w:ind w:left="0"/>
        <w:jc w:val="both"/>
      </w:pPr>
      <w:r>
        <w:rPr>
          <w:rFonts w:ascii="Times New Roman"/>
          <w:b w:val="false"/>
          <w:i w:val="false"/>
          <w:color w:val="000000"/>
          <w:sz w:val="28"/>
        </w:rPr>
        <w:t>
      Сведения, подтверждающие регистрацию по месту жительства, услугодатель получает из информационной системы РП ДРН.</w:t>
      </w:r>
    </w:p>
    <w:bookmarkEnd w:id="30"/>
    <w:bookmarkStart w:name="z459" w:id="31"/>
    <w:p>
      <w:pPr>
        <w:spacing w:after="0"/>
        <w:ind w:left="0"/>
        <w:jc w:val="both"/>
      </w:pPr>
      <w:r>
        <w:rPr>
          <w:rFonts w:ascii="Times New Roman"/>
          <w:b w:val="false"/>
          <w:i w:val="false"/>
          <w:color w:val="000000"/>
          <w:sz w:val="28"/>
        </w:rPr>
        <w:t>
      Оформление электронных формуляров на изготовление документов, удостоверяющих личность, осуществляется услугодателем в Государственной корпорации на рабочих местах посредством РП ДРН, на которых указывается фамилия, имя, отчество (при его наличии) и должность услугодателя.</w:t>
      </w:r>
    </w:p>
    <w:bookmarkEnd w:id="31"/>
    <w:bookmarkStart w:name="z460" w:id="32"/>
    <w:p>
      <w:pPr>
        <w:spacing w:after="0"/>
        <w:ind w:left="0"/>
        <w:jc w:val="both"/>
      </w:pPr>
      <w:r>
        <w:rPr>
          <w:rFonts w:ascii="Times New Roman"/>
          <w:b w:val="false"/>
          <w:i w:val="false"/>
          <w:color w:val="000000"/>
          <w:sz w:val="28"/>
        </w:rPr>
        <w:t>
      5. При приеме документов выдается талон регистрации заявки услуг получателю по форме согласно приложению 4 к настоящим Правилам, либо квитанция на получение документа, удостоверяющего личность, отделяемая от бланка формуляра после его заполнения.</w:t>
      </w:r>
    </w:p>
    <w:bookmarkEnd w:id="32"/>
    <w:bookmarkStart w:name="z461" w:id="33"/>
    <w:p>
      <w:pPr>
        <w:spacing w:after="0"/>
        <w:ind w:left="0"/>
        <w:jc w:val="both"/>
      </w:pPr>
      <w:r>
        <w:rPr>
          <w:rFonts w:ascii="Times New Roman"/>
          <w:b w:val="false"/>
          <w:i w:val="false"/>
          <w:color w:val="000000"/>
          <w:sz w:val="28"/>
        </w:rPr>
        <w:t>
      При обращении на портал услугополучатель авторизуется на портале по ИИН и паролю, выбирает услугу, формирует данные запроса и удостоверяет (подписывает) запрос посредством своего ЭЦП. При этом услугополучателем на портале выбирается отдел Государственной корпорации для получения результата оказания государственной услуги.</w:t>
      </w:r>
    </w:p>
    <w:bookmarkEnd w:id="33"/>
    <w:bookmarkStart w:name="z462" w:id="34"/>
    <w:p>
      <w:pPr>
        <w:spacing w:after="0"/>
        <w:ind w:left="0"/>
        <w:jc w:val="both"/>
      </w:pPr>
      <w:r>
        <w:rPr>
          <w:rFonts w:ascii="Times New Roman"/>
          <w:b w:val="false"/>
          <w:i w:val="false"/>
          <w:color w:val="000000"/>
          <w:sz w:val="28"/>
        </w:rPr>
        <w:t>
      При обращении на портал информация о статусе принятия запроса на оказание государственной услуги, а также уведомление с указанием даты и времени получения результата государственной услуги направляется в "личный кабинет" услугополучателя.</w:t>
      </w:r>
    </w:p>
    <w:bookmarkEnd w:id="34"/>
    <w:bookmarkStart w:name="z463" w:id="35"/>
    <w:p>
      <w:pPr>
        <w:spacing w:after="0"/>
        <w:ind w:left="0"/>
        <w:jc w:val="both"/>
      </w:pPr>
      <w:r>
        <w:rPr>
          <w:rFonts w:ascii="Times New Roman"/>
          <w:b w:val="false"/>
          <w:i w:val="false"/>
          <w:color w:val="000000"/>
          <w:sz w:val="28"/>
        </w:rPr>
        <w:t>
      В случае представления неполного пакета документов услугополучателю выдается отказ в приеме документов, по форме согласно приложению 5 к настоящим Правилам.</w:t>
      </w:r>
    </w:p>
    <w:bookmarkEnd w:id="35"/>
    <w:bookmarkStart w:name="z464" w:id="36"/>
    <w:p>
      <w:pPr>
        <w:spacing w:after="0"/>
        <w:ind w:left="0"/>
        <w:jc w:val="both"/>
      </w:pPr>
      <w:r>
        <w:rPr>
          <w:rFonts w:ascii="Times New Roman"/>
          <w:b w:val="false"/>
          <w:i w:val="false"/>
          <w:color w:val="000000"/>
          <w:sz w:val="28"/>
        </w:rPr>
        <w:t>
      При обращении услугополучателя после окончания рабочего времени, в выходные и праздничные дни прием заявлений и выдача результатов оказания государственной услуги осуществляется следующим рабочим днем, согласно пункту 7 Стандарта государственной услуги.</w:t>
      </w:r>
    </w:p>
    <w:bookmarkEnd w:id="36"/>
    <w:bookmarkStart w:name="z465" w:id="37"/>
    <w:p>
      <w:pPr>
        <w:spacing w:after="0"/>
        <w:ind w:left="0"/>
        <w:jc w:val="both"/>
      </w:pPr>
      <w:r>
        <w:rPr>
          <w:rFonts w:ascii="Times New Roman"/>
          <w:b w:val="false"/>
          <w:i w:val="false"/>
          <w:color w:val="000000"/>
          <w:sz w:val="28"/>
        </w:rPr>
        <w:t>
      6. При предоставлении услугополучателем полного пакета документов услугодателю в Государственной корпорации - сотрудниками отдела (отделения, группы) миграционной службы городского, районного, районного (в городе), поселкового управления (отдела) органов внутренних дел (далее – ОМС), осуществляется:</w:t>
      </w:r>
    </w:p>
    <w:bookmarkEnd w:id="37"/>
    <w:bookmarkStart w:name="z466" w:id="38"/>
    <w:p>
      <w:pPr>
        <w:spacing w:after="0"/>
        <w:ind w:left="0"/>
        <w:jc w:val="both"/>
      </w:pPr>
      <w:r>
        <w:rPr>
          <w:rFonts w:ascii="Times New Roman"/>
          <w:b w:val="false"/>
          <w:i w:val="false"/>
          <w:color w:val="000000"/>
          <w:sz w:val="28"/>
        </w:rPr>
        <w:t>
      проверка по базе данных (идентификация личности), регистрация электронного формуляра в ИС РП ДРН, направление на этап сбора графической информации (фотографии и подписи), осуществляемый работниками Государственной корпорации;</w:t>
      </w:r>
    </w:p>
    <w:bookmarkEnd w:id="38"/>
    <w:bookmarkStart w:name="z467" w:id="39"/>
    <w:p>
      <w:pPr>
        <w:spacing w:after="0"/>
        <w:ind w:left="0"/>
        <w:jc w:val="both"/>
      </w:pPr>
      <w:r>
        <w:rPr>
          <w:rFonts w:ascii="Times New Roman"/>
          <w:b w:val="false"/>
          <w:i w:val="false"/>
          <w:color w:val="000000"/>
          <w:sz w:val="28"/>
        </w:rPr>
        <w:t>
      заполнение электронного формуляра и заверение ЭЦП;</w:t>
      </w:r>
    </w:p>
    <w:bookmarkEnd w:id="39"/>
    <w:bookmarkStart w:name="z468" w:id="40"/>
    <w:p>
      <w:pPr>
        <w:spacing w:after="0"/>
        <w:ind w:left="0"/>
        <w:jc w:val="both"/>
      </w:pPr>
      <w:r>
        <w:rPr>
          <w:rFonts w:ascii="Times New Roman"/>
          <w:b w:val="false"/>
          <w:i w:val="false"/>
          <w:color w:val="000000"/>
          <w:sz w:val="28"/>
        </w:rPr>
        <w:t>
      проставление персонального кода, даты и подписи при заполнении формуляра (оформляется с выездом по месту пребывания следственно-арестованным и лицам, отбывающим наказание в местах лишения свободы, лицам, имеющим полную или частичную утрату способности или возможности осуществлять самообслуживание, а также при обращении граждан РК, в связи с обменом паспортов бывшего СССР образца 1974 года, на основании свидетельств о рождении лиц старше 18 лет, при отсутствии РП ДРН, при сбоях каналов связи с РП ДРН или поломкой их оборудования).</w:t>
      </w:r>
    </w:p>
    <w:bookmarkEnd w:id="40"/>
    <w:bookmarkStart w:name="z469" w:id="41"/>
    <w:p>
      <w:pPr>
        <w:spacing w:after="0"/>
        <w:ind w:left="0"/>
        <w:jc w:val="both"/>
      </w:pPr>
      <w:r>
        <w:rPr>
          <w:rFonts w:ascii="Times New Roman"/>
          <w:b w:val="false"/>
          <w:i w:val="false"/>
          <w:color w:val="000000"/>
          <w:sz w:val="28"/>
        </w:rPr>
        <w:t>
      После регистрации электронного формуляра услугополучатель направляется в банк второго уровня для осуществления оплаты государственной услуги и при необходимости штрафа за административное правонарушение.</w:t>
      </w:r>
    </w:p>
    <w:bookmarkEnd w:id="41"/>
    <w:bookmarkStart w:name="z470" w:id="42"/>
    <w:p>
      <w:pPr>
        <w:spacing w:after="0"/>
        <w:ind w:left="0"/>
        <w:jc w:val="both"/>
      </w:pPr>
      <w:r>
        <w:rPr>
          <w:rFonts w:ascii="Times New Roman"/>
          <w:b w:val="false"/>
          <w:i w:val="false"/>
          <w:color w:val="000000"/>
          <w:sz w:val="28"/>
        </w:rPr>
        <w:t>
      Также при желании услугополучатель может оплатить услугу ускоренного изготовления.</w:t>
      </w:r>
    </w:p>
    <w:bookmarkEnd w:id="42"/>
    <w:bookmarkStart w:name="z471" w:id="43"/>
    <w:p>
      <w:pPr>
        <w:spacing w:after="0"/>
        <w:ind w:left="0"/>
        <w:jc w:val="both"/>
      </w:pPr>
      <w:r>
        <w:rPr>
          <w:rFonts w:ascii="Times New Roman"/>
          <w:b w:val="false"/>
          <w:i w:val="false"/>
          <w:color w:val="000000"/>
          <w:sz w:val="28"/>
        </w:rPr>
        <w:t>
      Информация о принятых платежах за ускоренное изготовление документов, удостоверяющих личность поступает в Республиканское государственное предприятие на праве хозяйственного ведения "Информационно-производственный центр" Министерства внутренних дел Республики Казахстан (далее – РГП "ИПЦ") от банков второго уровня в режиме реального времени ("онлайн").</w:t>
      </w:r>
    </w:p>
    <w:bookmarkEnd w:id="43"/>
    <w:bookmarkStart w:name="z472" w:id="44"/>
    <w:p>
      <w:pPr>
        <w:spacing w:after="0"/>
        <w:ind w:left="0"/>
        <w:jc w:val="both"/>
      </w:pPr>
      <w:r>
        <w:rPr>
          <w:rFonts w:ascii="Times New Roman"/>
          <w:b w:val="false"/>
          <w:i w:val="false"/>
          <w:color w:val="000000"/>
          <w:sz w:val="28"/>
        </w:rPr>
        <w:t>
      При получении государственной услуги на формуляре услогодатель прилагает документ об оплате за ускоренную выдачу документа к формуляру;</w:t>
      </w:r>
    </w:p>
    <w:bookmarkEnd w:id="44"/>
    <w:bookmarkStart w:name="z473" w:id="45"/>
    <w:p>
      <w:pPr>
        <w:spacing w:after="0"/>
        <w:ind w:left="0"/>
        <w:jc w:val="both"/>
      </w:pPr>
      <w:r>
        <w:rPr>
          <w:rFonts w:ascii="Times New Roman"/>
          <w:b w:val="false"/>
          <w:i w:val="false"/>
          <w:color w:val="000000"/>
          <w:sz w:val="28"/>
        </w:rPr>
        <w:t>
      формирование реестра на отправку формуляров, оформленных в районных (городских) органах внутренних дел в 3-х экземплярах, первый из которых приобщается к номенклатурному делу, второй и третий - передаются вместе с формулярами в управление миграционной службы Департамента полиции области, городов Нур-Султана, Алматы и Шымкента (далее – УМС). Оформленный электронный формуляр передается для проверки в УМС посредством РП ДРН без составления реестра.</w:t>
      </w:r>
    </w:p>
    <w:bookmarkEnd w:id="45"/>
    <w:bookmarkStart w:name="z474" w:id="46"/>
    <w:p>
      <w:pPr>
        <w:spacing w:after="0"/>
        <w:ind w:left="0"/>
        <w:jc w:val="both"/>
      </w:pPr>
      <w:r>
        <w:rPr>
          <w:rFonts w:ascii="Times New Roman"/>
          <w:b w:val="false"/>
          <w:i w:val="false"/>
          <w:color w:val="000000"/>
          <w:sz w:val="28"/>
        </w:rPr>
        <w:t xml:space="preserve">
      Сотрудниками УМС осуществляется проверка электронных формуляров, оформленных посредством РП ДРН и портала, а также формуляров на правильность и обоснованность заполнения требованиям, установленным </w:t>
      </w:r>
      <w:r>
        <w:rPr>
          <w:rFonts w:ascii="Times New Roman"/>
          <w:b w:val="false"/>
          <w:i w:val="false"/>
          <w:color w:val="000000"/>
          <w:sz w:val="28"/>
        </w:rPr>
        <w:t>приказом</w:t>
      </w:r>
      <w:r>
        <w:rPr>
          <w:rFonts w:ascii="Times New Roman"/>
          <w:b w:val="false"/>
          <w:i w:val="false"/>
          <w:color w:val="000000"/>
          <w:sz w:val="28"/>
        </w:rPr>
        <w:t xml:space="preserve"> Министра внутренних дел Республики Казахстан от 31 мая 2016 года № 583 "Об утверждении формы и Правил оформления, заполнения, учета, хранения, передачи, расходования, уничтожения формуляра для изготовления документов, удостоверяющих личность (кроме удостоверения беженца)" (зарегистрирован в Реестре государственной регистрации нормативных правовых актов за № 13911).</w:t>
      </w:r>
    </w:p>
    <w:bookmarkEnd w:id="46"/>
    <w:bookmarkStart w:name="z475" w:id="47"/>
    <w:p>
      <w:pPr>
        <w:spacing w:after="0"/>
        <w:ind w:left="0"/>
        <w:jc w:val="both"/>
      </w:pPr>
      <w:r>
        <w:rPr>
          <w:rFonts w:ascii="Times New Roman"/>
          <w:b w:val="false"/>
          <w:i w:val="false"/>
          <w:color w:val="000000"/>
          <w:sz w:val="28"/>
        </w:rPr>
        <w:t xml:space="preserve">
      При выявлении несоответствия сведений, содержащихся в электронном формуляре, имеющимся в базе данных, несоответствия кодов оформления, некачественной графической информации, электронные формуляры возвращаются в РП ДРН без исполнения на дооформление с указанием причины возврата. </w:t>
      </w:r>
    </w:p>
    <w:bookmarkEnd w:id="47"/>
    <w:bookmarkStart w:name="z476" w:id="48"/>
    <w:p>
      <w:pPr>
        <w:spacing w:after="0"/>
        <w:ind w:left="0"/>
        <w:jc w:val="both"/>
      </w:pPr>
      <w:r>
        <w:rPr>
          <w:rFonts w:ascii="Times New Roman"/>
          <w:b w:val="false"/>
          <w:i w:val="false"/>
          <w:color w:val="000000"/>
          <w:sz w:val="28"/>
        </w:rPr>
        <w:t>
      При наличии оснований, предусмотренных в пункте 9 стандарта услугодатель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bookmarkEnd w:id="48"/>
    <w:bookmarkStart w:name="z477" w:id="49"/>
    <w:p>
      <w:pPr>
        <w:spacing w:after="0"/>
        <w:ind w:left="0"/>
        <w:jc w:val="both"/>
      </w:pPr>
      <w:r>
        <w:rPr>
          <w:rFonts w:ascii="Times New Roman"/>
          <w:b w:val="false"/>
          <w:i w:val="false"/>
          <w:color w:val="000000"/>
          <w:sz w:val="28"/>
        </w:rPr>
        <w:t>
      Услугополучатель уведомляется услугодателем о заслушивании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bookmarkEnd w:id="49"/>
    <w:bookmarkStart w:name="z478" w:id="50"/>
    <w:p>
      <w:pPr>
        <w:spacing w:after="0"/>
        <w:ind w:left="0"/>
        <w:jc w:val="both"/>
      </w:pPr>
      <w:r>
        <w:rPr>
          <w:rFonts w:ascii="Times New Roman"/>
          <w:b w:val="false"/>
          <w:i w:val="false"/>
          <w:color w:val="000000"/>
          <w:sz w:val="28"/>
        </w:rPr>
        <w:t>
      По результатам заслушивания услугодатель принимает решение о направлении электронного формуляра после доработки на изготовление документов, удостоверяющих личность либо отказе в оказании государственной услуги в случае, если заслушивание с услугополучателем не состоялось.</w:t>
      </w:r>
    </w:p>
    <w:bookmarkEnd w:id="50"/>
    <w:bookmarkStart w:name="z479" w:id="51"/>
    <w:p>
      <w:pPr>
        <w:spacing w:after="0"/>
        <w:ind w:left="0"/>
        <w:jc w:val="both"/>
      </w:pPr>
      <w:r>
        <w:rPr>
          <w:rFonts w:ascii="Times New Roman"/>
          <w:b w:val="false"/>
          <w:i w:val="false"/>
          <w:color w:val="000000"/>
          <w:sz w:val="28"/>
        </w:rPr>
        <w:t>
      Электронные формуляры, оформленные через портал, могут быть возвращены на доработку в случаях некачественной графической информации услугополучателя (фотографии или подписи). В этом случае услугополучатель получает уведомление в "личный кабинет" о необходимости внесения корректировок в графический файл.</w:t>
      </w:r>
    </w:p>
    <w:bookmarkEnd w:id="51"/>
    <w:bookmarkStart w:name="z480" w:id="52"/>
    <w:p>
      <w:pPr>
        <w:spacing w:after="0"/>
        <w:ind w:left="0"/>
        <w:jc w:val="both"/>
      </w:pPr>
      <w:r>
        <w:rPr>
          <w:rFonts w:ascii="Times New Roman"/>
          <w:b w:val="false"/>
          <w:i w:val="false"/>
          <w:color w:val="000000"/>
          <w:sz w:val="28"/>
        </w:rPr>
        <w:t>
      При правильности и обоснованности заполнения электронные формуляры переходят на следующий этап РП ДРН, а на формуляры формируется сводный реестр в 3-х экземплярах, первый из которых приобщается к номенклатурному делу второй и третий вместе с районными реестрами и формулярами (на бумажном носителе) направляются в Комитет миграционной службы (далее – КМС).</w:t>
      </w:r>
    </w:p>
    <w:bookmarkEnd w:id="52"/>
    <w:bookmarkStart w:name="z481" w:id="53"/>
    <w:p>
      <w:pPr>
        <w:spacing w:after="0"/>
        <w:ind w:left="0"/>
        <w:jc w:val="both"/>
      </w:pPr>
      <w:r>
        <w:rPr>
          <w:rFonts w:ascii="Times New Roman"/>
          <w:b w:val="false"/>
          <w:i w:val="false"/>
          <w:color w:val="000000"/>
          <w:sz w:val="28"/>
        </w:rPr>
        <w:t>
      Сотрудниками КМС регистрируются полученные из УМС сводные реестры в книге учета входящих сводных реестров формуляров, осуществляется проверка правильности и обоснованности заполнения формуляров, проверку по базе данных на предмет нахождения в розыске.</w:t>
      </w:r>
    </w:p>
    <w:bookmarkEnd w:id="53"/>
    <w:bookmarkStart w:name="z482" w:id="54"/>
    <w:p>
      <w:pPr>
        <w:spacing w:after="0"/>
        <w:ind w:left="0"/>
        <w:jc w:val="both"/>
      </w:pPr>
      <w:r>
        <w:rPr>
          <w:rFonts w:ascii="Times New Roman"/>
          <w:b w:val="false"/>
          <w:i w:val="false"/>
          <w:color w:val="000000"/>
          <w:sz w:val="28"/>
        </w:rPr>
        <w:t>
      При правильности и обоснованности заполнения, а также отсутствия по учетам розыска электронные формуляры направляются на этап изготовления документов, удостоверяющих личность в РГП "ИПЦ".</w:t>
      </w:r>
    </w:p>
    <w:bookmarkEnd w:id="54"/>
    <w:bookmarkStart w:name="z483" w:id="55"/>
    <w:p>
      <w:pPr>
        <w:spacing w:after="0"/>
        <w:ind w:left="0"/>
        <w:jc w:val="both"/>
      </w:pPr>
      <w:r>
        <w:rPr>
          <w:rFonts w:ascii="Times New Roman"/>
          <w:b w:val="false"/>
          <w:i w:val="false"/>
          <w:color w:val="000000"/>
          <w:sz w:val="28"/>
        </w:rPr>
        <w:t>
      Первый экземпляр сводного реестра с районными реестрами формуляров приобщается к номенклатурному делу, регистрируется, второй экземпляр сводного реестра заверяется подписью КМС и направляется вместе с районными реестрами формуляров в течение 1 рабочего дня в РГП "ИПЦ".</w:t>
      </w:r>
    </w:p>
    <w:bookmarkEnd w:id="55"/>
    <w:bookmarkStart w:name="z484" w:id="56"/>
    <w:p>
      <w:pPr>
        <w:spacing w:after="0"/>
        <w:ind w:left="0"/>
        <w:jc w:val="both"/>
      </w:pPr>
      <w:r>
        <w:rPr>
          <w:rFonts w:ascii="Times New Roman"/>
          <w:b w:val="false"/>
          <w:i w:val="false"/>
          <w:color w:val="000000"/>
          <w:sz w:val="28"/>
        </w:rPr>
        <w:t>
      РГП "ИПЦ" осуществляет проверку поступивших электронных формуляров и при выявлении несоответствия сведений, внесенных в электронные формуляры, в том числе оформленных на ускоренное изготовление документов, удостоверяющих личность, со сведениями в базе данных, некачественной графической информации (фотографии и подписи) возвращаются на этап в РП для исправления ошибок.</w:t>
      </w:r>
    </w:p>
    <w:bookmarkEnd w:id="56"/>
    <w:bookmarkStart w:name="z485" w:id="57"/>
    <w:p>
      <w:pPr>
        <w:spacing w:after="0"/>
        <w:ind w:left="0"/>
        <w:jc w:val="both"/>
      </w:pPr>
      <w:r>
        <w:rPr>
          <w:rFonts w:ascii="Times New Roman"/>
          <w:b w:val="false"/>
          <w:i w:val="false"/>
          <w:color w:val="000000"/>
          <w:sz w:val="28"/>
        </w:rPr>
        <w:t>
      В случае отсутствия нарушений, документы изготавливаются и направляются вместе с реестром изготовленных документов через услугодателя:</w:t>
      </w:r>
    </w:p>
    <w:bookmarkEnd w:id="57"/>
    <w:bookmarkStart w:name="z486" w:id="58"/>
    <w:p>
      <w:pPr>
        <w:spacing w:after="0"/>
        <w:ind w:left="0"/>
        <w:jc w:val="both"/>
      </w:pPr>
      <w:r>
        <w:rPr>
          <w:rFonts w:ascii="Times New Roman"/>
          <w:b w:val="false"/>
          <w:i w:val="false"/>
          <w:color w:val="000000"/>
          <w:sz w:val="28"/>
        </w:rPr>
        <w:t>
      1) по ускоренному изготовлению – в Государственную корпорацию;</w:t>
      </w:r>
    </w:p>
    <w:bookmarkEnd w:id="58"/>
    <w:bookmarkStart w:name="z487" w:id="59"/>
    <w:p>
      <w:pPr>
        <w:spacing w:after="0"/>
        <w:ind w:left="0"/>
        <w:jc w:val="both"/>
      </w:pPr>
      <w:r>
        <w:rPr>
          <w:rFonts w:ascii="Times New Roman"/>
          <w:b w:val="false"/>
          <w:i w:val="false"/>
          <w:color w:val="000000"/>
          <w:sz w:val="28"/>
        </w:rPr>
        <w:t>
      2) изготовленные в общем порядке - в УМС.</w:t>
      </w:r>
    </w:p>
    <w:bookmarkEnd w:id="59"/>
    <w:bookmarkStart w:name="z488" w:id="60"/>
    <w:p>
      <w:pPr>
        <w:spacing w:after="0"/>
        <w:ind w:left="0"/>
        <w:jc w:val="both"/>
      </w:pPr>
      <w:r>
        <w:rPr>
          <w:rFonts w:ascii="Times New Roman"/>
          <w:b w:val="false"/>
          <w:i w:val="false"/>
          <w:color w:val="000000"/>
          <w:sz w:val="28"/>
        </w:rPr>
        <w:t>
      Доставка изготовленных документов общего порядка до подразделений миграционной службы отделов полиции областей, городов Нур-Султан, Алматы, Шымкент осуществляется посредством курьерских служб.</w:t>
      </w:r>
    </w:p>
    <w:bookmarkEnd w:id="60"/>
    <w:bookmarkStart w:name="z489" w:id="61"/>
    <w:p>
      <w:pPr>
        <w:spacing w:after="0"/>
        <w:ind w:left="0"/>
        <w:jc w:val="both"/>
      </w:pPr>
      <w:r>
        <w:rPr>
          <w:rFonts w:ascii="Times New Roman"/>
          <w:b w:val="false"/>
          <w:i w:val="false"/>
          <w:color w:val="000000"/>
          <w:sz w:val="28"/>
        </w:rPr>
        <w:t>
      Сотрудник УМС приобщает реестр на отправку и третий экземпляр сводного реестра в номенклатурное дело и направляет реестр изготовленных документов, вместе с готовыми документами и формулярами в ОМС.</w:t>
      </w:r>
    </w:p>
    <w:bookmarkEnd w:id="61"/>
    <w:bookmarkStart w:name="z490" w:id="62"/>
    <w:p>
      <w:pPr>
        <w:spacing w:after="0"/>
        <w:ind w:left="0"/>
        <w:jc w:val="both"/>
      </w:pPr>
      <w:r>
        <w:rPr>
          <w:rFonts w:ascii="Times New Roman"/>
          <w:b w:val="false"/>
          <w:i w:val="false"/>
          <w:color w:val="000000"/>
          <w:sz w:val="28"/>
        </w:rPr>
        <w:t>
      Сотрудником ОМС регистрируются и направляются реестры изготовленных документов вместе с готовыми документами в Государственную корпорацию. При этом обеспечивает доставку паспорта и (или) удостоверения личности гражданина Республики Казахстан не позднее чем за сутки до истечения срока оказания государственной услуги, установленного Стандартом государственной услуги.</w:t>
      </w:r>
    </w:p>
    <w:bookmarkEnd w:id="62"/>
    <w:bookmarkStart w:name="z491" w:id="63"/>
    <w:p>
      <w:pPr>
        <w:spacing w:after="0"/>
        <w:ind w:left="0"/>
        <w:jc w:val="both"/>
      </w:pPr>
      <w:r>
        <w:rPr>
          <w:rFonts w:ascii="Times New Roman"/>
          <w:b w:val="false"/>
          <w:i w:val="false"/>
          <w:color w:val="000000"/>
          <w:sz w:val="28"/>
        </w:rPr>
        <w:t>
      При обращении через портал в "личный кабинет" услугополучателя направляется уведомление о готовности документов и месте выдачи результата государственной услуги.</w:t>
      </w:r>
    </w:p>
    <w:bookmarkEnd w:id="63"/>
    <w:bookmarkStart w:name="z492" w:id="64"/>
    <w:p>
      <w:pPr>
        <w:spacing w:after="0"/>
        <w:ind w:left="0"/>
        <w:jc w:val="both"/>
      </w:pPr>
      <w:r>
        <w:rPr>
          <w:rFonts w:ascii="Times New Roman"/>
          <w:b w:val="false"/>
          <w:i w:val="false"/>
          <w:color w:val="000000"/>
          <w:sz w:val="28"/>
        </w:rPr>
        <w:t>
      Выдача готовых документов услугополучателю осуществляется через:</w:t>
      </w:r>
    </w:p>
    <w:bookmarkEnd w:id="64"/>
    <w:bookmarkStart w:name="z493" w:id="65"/>
    <w:p>
      <w:pPr>
        <w:spacing w:after="0"/>
        <w:ind w:left="0"/>
        <w:jc w:val="both"/>
      </w:pPr>
      <w:r>
        <w:rPr>
          <w:rFonts w:ascii="Times New Roman"/>
          <w:b w:val="false"/>
          <w:i w:val="false"/>
          <w:color w:val="000000"/>
          <w:sz w:val="28"/>
        </w:rPr>
        <w:t>
      1) Государственную корпорацию на основании талона регистрации заявки;</w:t>
      </w:r>
    </w:p>
    <w:bookmarkEnd w:id="65"/>
    <w:bookmarkStart w:name="z494" w:id="66"/>
    <w:p>
      <w:pPr>
        <w:spacing w:after="0"/>
        <w:ind w:left="0"/>
        <w:jc w:val="both"/>
      </w:pPr>
      <w:r>
        <w:rPr>
          <w:rFonts w:ascii="Times New Roman"/>
          <w:b w:val="false"/>
          <w:i w:val="false"/>
          <w:color w:val="000000"/>
          <w:sz w:val="28"/>
        </w:rPr>
        <w:t xml:space="preserve">
      2) услугодателя в Государственной корпорации: </w:t>
      </w:r>
    </w:p>
    <w:bookmarkEnd w:id="66"/>
    <w:bookmarkStart w:name="z495" w:id="67"/>
    <w:p>
      <w:pPr>
        <w:spacing w:after="0"/>
        <w:ind w:left="0"/>
        <w:jc w:val="both"/>
      </w:pPr>
      <w:r>
        <w:rPr>
          <w:rFonts w:ascii="Times New Roman"/>
          <w:b w:val="false"/>
          <w:i w:val="false"/>
          <w:color w:val="000000"/>
          <w:sz w:val="28"/>
        </w:rPr>
        <w:t xml:space="preserve">
      на основании квитанции, отделяемой от формуляра, на получение документа, удостоверяющего личность (при оформлении на бумажном носителе); </w:t>
      </w:r>
    </w:p>
    <w:bookmarkEnd w:id="67"/>
    <w:bookmarkStart w:name="z496" w:id="68"/>
    <w:p>
      <w:pPr>
        <w:spacing w:after="0"/>
        <w:ind w:left="0"/>
        <w:jc w:val="both"/>
      </w:pPr>
      <w:r>
        <w:rPr>
          <w:rFonts w:ascii="Times New Roman"/>
          <w:b w:val="false"/>
          <w:i w:val="false"/>
          <w:color w:val="000000"/>
          <w:sz w:val="28"/>
        </w:rPr>
        <w:t xml:space="preserve">
      на основании уведомления в "личный кабинет" услугополучателя и его личном обращении (при оформлении через портал). </w:t>
      </w:r>
    </w:p>
    <w:bookmarkEnd w:id="68"/>
    <w:bookmarkStart w:name="z497" w:id="69"/>
    <w:p>
      <w:pPr>
        <w:spacing w:after="0"/>
        <w:ind w:left="0"/>
        <w:jc w:val="both"/>
      </w:pPr>
      <w:r>
        <w:rPr>
          <w:rFonts w:ascii="Times New Roman"/>
          <w:b w:val="false"/>
          <w:i w:val="false"/>
          <w:color w:val="000000"/>
          <w:sz w:val="28"/>
        </w:rPr>
        <w:t>
      7. Сроки проверки, изготовления удостоверений личности и (или) паспортов гражданина Республики Казахстан, в том числе после доработки для электронных формуляров составляет:</w:t>
      </w:r>
    </w:p>
    <w:bookmarkEnd w:id="69"/>
    <w:bookmarkStart w:name="z498" w:id="70"/>
    <w:p>
      <w:pPr>
        <w:spacing w:after="0"/>
        <w:ind w:left="0"/>
        <w:jc w:val="both"/>
      </w:pPr>
      <w:r>
        <w:rPr>
          <w:rFonts w:ascii="Times New Roman"/>
          <w:b w:val="false"/>
          <w:i w:val="false"/>
          <w:color w:val="000000"/>
          <w:sz w:val="28"/>
        </w:rPr>
        <w:t>
      при проверке на уровнях ОМС и УМС, по ускоренному изготовлению, составляет 1 рабочий день, в общем порядке – 2 рабочих дня со дня поступления с предыдущего уровня;</w:t>
      </w:r>
    </w:p>
    <w:bookmarkEnd w:id="70"/>
    <w:bookmarkStart w:name="z499" w:id="71"/>
    <w:p>
      <w:pPr>
        <w:spacing w:after="0"/>
        <w:ind w:left="0"/>
        <w:jc w:val="both"/>
      </w:pPr>
      <w:r>
        <w:rPr>
          <w:rFonts w:ascii="Times New Roman"/>
          <w:b w:val="false"/>
          <w:i w:val="false"/>
          <w:color w:val="000000"/>
          <w:sz w:val="28"/>
        </w:rPr>
        <w:t>
      при изготовлении по ускоренному составляет 1 рабочий день, в общем порядке 2 рабочих дня;</w:t>
      </w:r>
    </w:p>
    <w:bookmarkEnd w:id="71"/>
    <w:bookmarkStart w:name="z500" w:id="72"/>
    <w:p>
      <w:pPr>
        <w:spacing w:after="0"/>
        <w:ind w:left="0"/>
        <w:jc w:val="both"/>
      </w:pPr>
      <w:r>
        <w:rPr>
          <w:rFonts w:ascii="Times New Roman"/>
          <w:b w:val="false"/>
          <w:i w:val="false"/>
          <w:color w:val="000000"/>
          <w:sz w:val="28"/>
        </w:rPr>
        <w:t>
      после доработки электронного формуляра, документ подлежит изготовлению в РГП "ИПЦ" в течение 1 рабочего дня со дня поступления в производство.</w:t>
      </w:r>
    </w:p>
    <w:bookmarkEnd w:id="72"/>
    <w:bookmarkStart w:name="z501" w:id="73"/>
    <w:p>
      <w:pPr>
        <w:spacing w:after="0"/>
        <w:ind w:left="0"/>
        <w:jc w:val="both"/>
      </w:pPr>
      <w:r>
        <w:rPr>
          <w:rFonts w:ascii="Times New Roman"/>
          <w:b w:val="false"/>
          <w:i w:val="false"/>
          <w:color w:val="000000"/>
          <w:sz w:val="28"/>
        </w:rPr>
        <w:t xml:space="preserve">
      8.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информатизации, согласно подпункту 11) пункта 2 </w:t>
      </w:r>
      <w:r>
        <w:rPr>
          <w:rFonts w:ascii="Times New Roman"/>
          <w:b w:val="false"/>
          <w:i w:val="false"/>
          <w:color w:val="000000"/>
          <w:sz w:val="28"/>
        </w:rPr>
        <w:t>статьи 5</w:t>
      </w:r>
      <w:r>
        <w:rPr>
          <w:rFonts w:ascii="Times New Roman"/>
          <w:b w:val="false"/>
          <w:i w:val="false"/>
          <w:color w:val="000000"/>
          <w:sz w:val="28"/>
        </w:rPr>
        <w:t xml:space="preserve"> Закона Республики Казахстан "О государственных услугах".</w:t>
      </w:r>
    </w:p>
    <w:bookmarkEnd w:id="73"/>
    <w:bookmarkStart w:name="z502" w:id="74"/>
    <w:p>
      <w:pPr>
        <w:spacing w:after="0"/>
        <w:ind w:left="0"/>
        <w:jc w:val="left"/>
      </w:pPr>
      <w:r>
        <w:rPr>
          <w:rFonts w:ascii="Times New Roman"/>
          <w:b/>
          <w:i w:val="false"/>
          <w:color w:val="000000"/>
        </w:rPr>
        <w:t xml:space="preserve"> Глава 3. Порядок обжалования решений, действий (бездействия) центральных государственных органов, а также услугодателей и (или) их должностных лиц, Государственной корпорации и (или) ее работников по вопросам оказания государственной услуги</w:t>
      </w:r>
    </w:p>
    <w:bookmarkEnd w:id="74"/>
    <w:bookmarkStart w:name="z503" w:id="75"/>
    <w:p>
      <w:pPr>
        <w:spacing w:after="0"/>
        <w:ind w:left="0"/>
        <w:jc w:val="both"/>
      </w:pPr>
      <w:r>
        <w:rPr>
          <w:rFonts w:ascii="Times New Roman"/>
          <w:b w:val="false"/>
          <w:i w:val="false"/>
          <w:color w:val="000000"/>
          <w:sz w:val="28"/>
        </w:rPr>
        <w:t>
      9.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75"/>
    <w:bookmarkStart w:name="z504" w:id="76"/>
    <w:p>
      <w:pPr>
        <w:spacing w:after="0"/>
        <w:ind w:left="0"/>
        <w:jc w:val="both"/>
      </w:pPr>
      <w:r>
        <w:rPr>
          <w:rFonts w:ascii="Times New Roman"/>
          <w:b w:val="false"/>
          <w:i w:val="false"/>
          <w:color w:val="000000"/>
          <w:sz w:val="28"/>
        </w:rPr>
        <w:t xml:space="preserve">
      Жалоба подается услугодателю и (или) должностному лицу, чье решение, действие (бездействие) обжалуются. </w:t>
      </w:r>
    </w:p>
    <w:bookmarkEnd w:id="76"/>
    <w:bookmarkStart w:name="z505" w:id="77"/>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w:t>
      </w:r>
    </w:p>
    <w:bookmarkEnd w:id="77"/>
    <w:bookmarkStart w:name="z506" w:id="78"/>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вправе не направлять жалобу в орган, рассматривающий жалобу, если он в течение трех рабочих дней примет решение либо иное административное действие, полностью удовлетворяющие требованиям, указанным в жалобе.</w:t>
      </w:r>
    </w:p>
    <w:bookmarkEnd w:id="78"/>
    <w:bookmarkStart w:name="z507" w:id="79"/>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пунктом 2 </w:t>
      </w:r>
      <w:r>
        <w:rPr>
          <w:rFonts w:ascii="Times New Roman"/>
          <w:b w:val="false"/>
          <w:i w:val="false"/>
          <w:color w:val="000000"/>
          <w:sz w:val="28"/>
        </w:rPr>
        <w:t>статьи 25</w:t>
      </w:r>
      <w:r>
        <w:rPr>
          <w:rFonts w:ascii="Times New Roman"/>
          <w:b w:val="false"/>
          <w:i w:val="false"/>
          <w:color w:val="000000"/>
          <w:sz w:val="28"/>
        </w:rPr>
        <w:t xml:space="preserve"> Закона Республики Казахстан "О государственных услугах" подлежит рассмотрению в течение 5 (пяти) рабочих дней со дня ее регистрации.</w:t>
      </w:r>
    </w:p>
    <w:bookmarkEnd w:id="79"/>
    <w:bookmarkStart w:name="z508" w:id="80"/>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80"/>
    <w:bookmarkStart w:name="z509" w:id="81"/>
    <w:p>
      <w:pPr>
        <w:spacing w:after="0"/>
        <w:ind w:left="0"/>
        <w:jc w:val="both"/>
      </w:pPr>
      <w:r>
        <w:rPr>
          <w:rFonts w:ascii="Times New Roman"/>
          <w:b w:val="false"/>
          <w:i w:val="false"/>
          <w:color w:val="000000"/>
          <w:sz w:val="28"/>
        </w:rPr>
        <w:t>
      Жалоба на действие (бездействия)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bookmarkEnd w:id="81"/>
    <w:bookmarkStart w:name="z510" w:id="82"/>
    <w:p>
      <w:pPr>
        <w:spacing w:after="0"/>
        <w:ind w:left="0"/>
        <w:jc w:val="both"/>
      </w:pPr>
      <w:r>
        <w:rPr>
          <w:rFonts w:ascii="Times New Roman"/>
          <w:b w:val="false"/>
          <w:i w:val="false"/>
          <w:color w:val="000000"/>
          <w:sz w:val="28"/>
        </w:rPr>
        <w:t>
      10. Если иное не предусмотрено законом, обращение в суд допускается после обжалования в досудебном порядке.".</w:t>
      </w:r>
    </w:p>
    <w:bookmarkEnd w:id="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паспортов,</w:t>
            </w:r>
            <w:r>
              <w:br/>
            </w:r>
            <w:r>
              <w:rPr>
                <w:rFonts w:ascii="Times New Roman"/>
                <w:b w:val="false"/>
                <w:i w:val="false"/>
                <w:color w:val="000000"/>
                <w:sz w:val="20"/>
              </w:rPr>
              <w:t>удостоверений</w:t>
            </w:r>
            <w:r>
              <w:br/>
            </w:r>
            <w:r>
              <w:rPr>
                <w:rFonts w:ascii="Times New Roman"/>
                <w:b w:val="false"/>
                <w:i w:val="false"/>
                <w:color w:val="000000"/>
                <w:sz w:val="20"/>
              </w:rPr>
              <w:t>личности гражданам</w:t>
            </w:r>
            <w:r>
              <w:br/>
            </w:r>
            <w:r>
              <w:rPr>
                <w:rFonts w:ascii="Times New Roman"/>
                <w:b w:val="false"/>
                <w:i w:val="false"/>
                <w:color w:val="000000"/>
                <w:sz w:val="20"/>
              </w:rPr>
              <w:t>Республики Казахстан"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96"/>
        <w:gridCol w:w="1605"/>
        <w:gridCol w:w="10299"/>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2" w:id="83"/>
          <w:p>
            <w:pPr>
              <w:spacing w:after="20"/>
              <w:ind w:left="20"/>
              <w:jc w:val="both"/>
            </w:pPr>
            <w:r>
              <w:rPr>
                <w:rFonts w:ascii="Times New Roman"/>
                <w:b w:val="false"/>
                <w:i w:val="false"/>
                <w:color w:val="000000"/>
                <w:sz w:val="20"/>
              </w:rPr>
              <w:t>
</w:t>
            </w:r>
            <w:r>
              <w:rPr>
                <w:rFonts w:ascii="Times New Roman"/>
                <w:b w:val="false"/>
                <w:i w:val="false"/>
                <w:color w:val="000000"/>
                <w:sz w:val="20"/>
              </w:rPr>
              <w:t>Стандарт государственной услуги</w:t>
            </w:r>
            <w:r>
              <w:br/>
            </w:r>
            <w:r>
              <w:rPr>
                <w:rFonts w:ascii="Times New Roman"/>
                <w:b w:val="false"/>
                <w:i w:val="false"/>
                <w:color w:val="000000"/>
                <w:sz w:val="20"/>
              </w:rPr>
              <w:t>"Выдача паспортов, удостоверений личности гражданам Республики Казахстан"</w:t>
            </w:r>
          </w:p>
          <w:bookmarkEnd w:id="83"/>
        </w:tc>
      </w:tr>
      <w:tr>
        <w:trPr>
          <w:trHeight w:val="30" w:hRule="atLeast"/>
        </w:trPr>
        <w:tc>
          <w:tcPr>
            <w:tcW w:w="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4" w:id="8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84"/>
        </w:tc>
        <w:tc>
          <w:tcPr>
            <w:tcW w:w="1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Наименование услугодателя </w:t>
            </w:r>
          </w:p>
        </w:tc>
        <w:tc>
          <w:tcPr>
            <w:tcW w:w="10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Территориальные органы полиции </w:t>
            </w:r>
          </w:p>
        </w:tc>
      </w:tr>
      <w:tr>
        <w:trPr>
          <w:trHeight w:val="30" w:hRule="atLeast"/>
        </w:trPr>
        <w:tc>
          <w:tcPr>
            <w:tcW w:w="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 w:id="85"/>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85"/>
        </w:tc>
        <w:tc>
          <w:tcPr>
            <w:tcW w:w="1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Способы предоставления государственной услуги </w:t>
            </w:r>
          </w:p>
        </w:tc>
        <w:tc>
          <w:tcPr>
            <w:tcW w:w="10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0" w:id="86"/>
          <w:p>
            <w:pPr>
              <w:spacing w:after="20"/>
              <w:ind w:left="20"/>
              <w:jc w:val="both"/>
            </w:pPr>
            <w:r>
              <w:rPr>
                <w:rFonts w:ascii="Times New Roman"/>
                <w:b w:val="false"/>
                <w:i w:val="false"/>
                <w:color w:val="000000"/>
                <w:sz w:val="20"/>
              </w:rPr>
              <w:t>
Прием документов для оказания государственной услуги осуществляется через:</w:t>
            </w:r>
            <w:r>
              <w:br/>
            </w:r>
            <w:r>
              <w:rPr>
                <w:rFonts w:ascii="Times New Roman"/>
                <w:b w:val="false"/>
                <w:i w:val="false"/>
                <w:color w:val="000000"/>
                <w:sz w:val="20"/>
              </w:rPr>
              <w:t>
</w:t>
            </w:r>
            <w:r>
              <w:rPr>
                <w:rFonts w:ascii="Times New Roman"/>
                <w:b w:val="false"/>
                <w:i w:val="false"/>
                <w:color w:val="000000"/>
                <w:sz w:val="20"/>
              </w:rPr>
              <w:t xml:space="preserve">1) услугодателя в некоммерческом акционерном обществе Государственной корпорации "Правительство для граждан" (далее – Государственная корпорация); </w:t>
            </w:r>
            <w:r>
              <w:br/>
            </w:r>
            <w:r>
              <w:rPr>
                <w:rFonts w:ascii="Times New Roman"/>
                <w:b w:val="false"/>
                <w:i w:val="false"/>
                <w:color w:val="000000"/>
                <w:sz w:val="20"/>
              </w:rPr>
              <w:t>
2) веб-портал "электронного правительства" www.egov.kz - при обмене документа, удостоверяющего личность, в связи с видоизменением документов, согласно новой технологии их изготовления</w:t>
            </w:r>
          </w:p>
          <w:bookmarkEnd w:id="86"/>
        </w:tc>
      </w:tr>
      <w:tr>
        <w:trPr>
          <w:trHeight w:val="30" w:hRule="atLeast"/>
        </w:trPr>
        <w:tc>
          <w:tcPr>
            <w:tcW w:w="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4" w:id="87"/>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87"/>
        </w:tc>
        <w:tc>
          <w:tcPr>
            <w:tcW w:w="1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10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6" w:id="88"/>
          <w:p>
            <w:pPr>
              <w:spacing w:after="20"/>
              <w:ind w:left="20"/>
              <w:jc w:val="both"/>
            </w:pPr>
            <w:r>
              <w:rPr>
                <w:rFonts w:ascii="Times New Roman"/>
                <w:b w:val="false"/>
                <w:i w:val="false"/>
                <w:color w:val="000000"/>
                <w:sz w:val="20"/>
              </w:rPr>
              <w:t>
Для получения документа в общем порядке, в том числе при обращении на портал - не позднее 15 (пятнадцати) рабочих дней.</w:t>
            </w:r>
            <w:r>
              <w:br/>
            </w:r>
            <w:r>
              <w:rPr>
                <w:rFonts w:ascii="Times New Roman"/>
                <w:b w:val="false"/>
                <w:i w:val="false"/>
                <w:color w:val="000000"/>
                <w:sz w:val="20"/>
              </w:rPr>
              <w:t>
</w:t>
            </w:r>
            <w:r>
              <w:rPr>
                <w:rFonts w:ascii="Times New Roman"/>
                <w:b w:val="false"/>
                <w:i w:val="false"/>
                <w:color w:val="000000"/>
                <w:sz w:val="20"/>
              </w:rPr>
              <w:t xml:space="preserve">Для получения документов в ускоренном порядке, через Государственную корпорацию (день оформления заявки и оплаты квитанции за ускоренную услугу не входит в срок оказания государственной услуги): </w:t>
            </w:r>
            <w:r>
              <w:br/>
            </w:r>
            <w:r>
              <w:rPr>
                <w:rFonts w:ascii="Times New Roman"/>
                <w:b w:val="false"/>
                <w:i w:val="false"/>
                <w:color w:val="000000"/>
                <w:sz w:val="20"/>
              </w:rPr>
              <w:t>
</w:t>
            </w:r>
            <w:r>
              <w:rPr>
                <w:rFonts w:ascii="Times New Roman"/>
                <w:b w:val="false"/>
                <w:i w:val="false"/>
                <w:color w:val="000000"/>
                <w:sz w:val="20"/>
              </w:rPr>
              <w:t xml:space="preserve">для городов Нур-Султан, Алматы, Шымкент и Актобе – по 1 категории срочности до 1 (одного) рабочего дня, по 2 категории срочности до 3 (трех) рабочих дней; </w:t>
            </w:r>
            <w:r>
              <w:br/>
            </w:r>
            <w:r>
              <w:rPr>
                <w:rFonts w:ascii="Times New Roman"/>
                <w:b w:val="false"/>
                <w:i w:val="false"/>
                <w:color w:val="000000"/>
                <w:sz w:val="20"/>
              </w:rPr>
              <w:t>
</w:t>
            </w:r>
            <w:r>
              <w:rPr>
                <w:rFonts w:ascii="Times New Roman"/>
                <w:b w:val="false"/>
                <w:i w:val="false"/>
                <w:color w:val="000000"/>
                <w:sz w:val="20"/>
              </w:rPr>
              <w:t xml:space="preserve">для областных центров – по 1 категории срочности до 3 (трех) рабочих дней, по 2 категории срочности до 5 (пяти) рабочих дней; </w:t>
            </w:r>
            <w:r>
              <w:br/>
            </w:r>
            <w:r>
              <w:rPr>
                <w:rFonts w:ascii="Times New Roman"/>
                <w:b w:val="false"/>
                <w:i w:val="false"/>
                <w:color w:val="000000"/>
                <w:sz w:val="20"/>
              </w:rPr>
              <w:t>
</w:t>
            </w:r>
            <w:r>
              <w:rPr>
                <w:rFonts w:ascii="Times New Roman"/>
                <w:b w:val="false"/>
                <w:i w:val="false"/>
                <w:color w:val="000000"/>
                <w:sz w:val="20"/>
              </w:rPr>
              <w:t>для районов и городов областей – по 3 категории срочности до 7 (семи) рабочих дней.</w:t>
            </w:r>
            <w:r>
              <w:br/>
            </w:r>
            <w:r>
              <w:rPr>
                <w:rFonts w:ascii="Times New Roman"/>
                <w:b w:val="false"/>
                <w:i w:val="false"/>
                <w:color w:val="000000"/>
                <w:sz w:val="20"/>
              </w:rPr>
              <w:t>
</w:t>
            </w:r>
            <w:r>
              <w:rPr>
                <w:rFonts w:ascii="Times New Roman"/>
                <w:b w:val="false"/>
                <w:i w:val="false"/>
                <w:color w:val="000000"/>
                <w:sz w:val="20"/>
              </w:rPr>
              <w:t>Максимально допустимое время для сдачи пакета документов – 15 (пятнадцать) минут;</w:t>
            </w:r>
            <w:r>
              <w:br/>
            </w:r>
            <w:r>
              <w:rPr>
                <w:rFonts w:ascii="Times New Roman"/>
                <w:b w:val="false"/>
                <w:i w:val="false"/>
                <w:color w:val="000000"/>
                <w:sz w:val="20"/>
              </w:rPr>
              <w:t>
Максимально допустимое время обслуживания услугополучателя – 30 (тридцать) минут.</w:t>
            </w:r>
          </w:p>
          <w:bookmarkEnd w:id="88"/>
        </w:tc>
      </w:tr>
      <w:tr>
        <w:trPr>
          <w:trHeight w:val="30" w:hRule="atLeast"/>
        </w:trPr>
        <w:tc>
          <w:tcPr>
            <w:tcW w:w="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4" w:id="89"/>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89"/>
        </w:tc>
        <w:tc>
          <w:tcPr>
            <w:tcW w:w="1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10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 или бумажная</w:t>
            </w:r>
          </w:p>
        </w:tc>
      </w:tr>
      <w:tr>
        <w:trPr>
          <w:trHeight w:val="30" w:hRule="atLeast"/>
        </w:trPr>
        <w:tc>
          <w:tcPr>
            <w:tcW w:w="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 w:id="90"/>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90"/>
        </w:tc>
        <w:tc>
          <w:tcPr>
            <w:tcW w:w="1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10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0" w:id="91"/>
          <w:p>
            <w:pPr>
              <w:spacing w:after="20"/>
              <w:ind w:left="20"/>
              <w:jc w:val="both"/>
            </w:pPr>
            <w:r>
              <w:rPr>
                <w:rFonts w:ascii="Times New Roman"/>
                <w:b w:val="false"/>
                <w:i w:val="false"/>
                <w:color w:val="000000"/>
                <w:sz w:val="20"/>
              </w:rPr>
              <w:t>
Выдача паспорта и (или) удостоверения личности гражданина Республики Казахстан.</w:t>
            </w:r>
            <w:r>
              <w:br/>
            </w:r>
            <w:r>
              <w:rPr>
                <w:rFonts w:ascii="Times New Roman"/>
                <w:b w:val="false"/>
                <w:i w:val="false"/>
                <w:color w:val="000000"/>
                <w:sz w:val="20"/>
              </w:rPr>
              <w:t>
</w:t>
            </w:r>
            <w:r>
              <w:rPr>
                <w:rFonts w:ascii="Times New Roman"/>
                <w:b w:val="false"/>
                <w:i w:val="false"/>
                <w:color w:val="000000"/>
                <w:sz w:val="20"/>
              </w:rPr>
              <w:t>Выдача результата оказания государственной услуги осуществляется через:</w:t>
            </w:r>
            <w:r>
              <w:br/>
            </w:r>
            <w:r>
              <w:rPr>
                <w:rFonts w:ascii="Times New Roman"/>
                <w:b w:val="false"/>
                <w:i w:val="false"/>
                <w:color w:val="000000"/>
                <w:sz w:val="20"/>
              </w:rPr>
              <w:t>
</w:t>
            </w:r>
            <w:r>
              <w:rPr>
                <w:rFonts w:ascii="Times New Roman"/>
                <w:b w:val="false"/>
                <w:i w:val="false"/>
                <w:color w:val="000000"/>
                <w:sz w:val="20"/>
              </w:rPr>
              <w:t>1) Государственную корпорацию на основании талона регистрации заявки;</w:t>
            </w:r>
            <w:r>
              <w:br/>
            </w:r>
            <w:r>
              <w:rPr>
                <w:rFonts w:ascii="Times New Roman"/>
                <w:b w:val="false"/>
                <w:i w:val="false"/>
                <w:color w:val="000000"/>
                <w:sz w:val="20"/>
              </w:rPr>
              <w:t>
</w:t>
            </w:r>
            <w:r>
              <w:rPr>
                <w:rFonts w:ascii="Times New Roman"/>
                <w:b w:val="false"/>
                <w:i w:val="false"/>
                <w:color w:val="000000"/>
                <w:sz w:val="20"/>
              </w:rPr>
              <w:t>2) услугодателя в Государственной корпорации: при заполнении формуляра на основании квитанции на получение документа, удостоверяющего личность, отделяемой от бланка формуляра после его заполнения, при оформлении через портал на основании уведомления в "личный кабинет" услугополучателя.</w:t>
            </w:r>
            <w:r>
              <w:br/>
            </w:r>
            <w:r>
              <w:rPr>
                <w:rFonts w:ascii="Times New Roman"/>
                <w:b w:val="false"/>
                <w:i w:val="false"/>
                <w:color w:val="000000"/>
                <w:sz w:val="20"/>
              </w:rPr>
              <w:t>
</w:t>
            </w:r>
            <w:r>
              <w:rPr>
                <w:rFonts w:ascii="Times New Roman"/>
                <w:b w:val="false"/>
                <w:i w:val="false"/>
                <w:color w:val="000000"/>
                <w:sz w:val="20"/>
              </w:rPr>
              <w:t>При личном обращении в Государственную корпорацию услугополучателя или его законного представителя с предоставлением документов, подтверждающих полномочия на представительство, либо поверенному лицу по нотариально заверенной доверенности на осуществление действий, предусмотренных полномочиями.</w:t>
            </w:r>
            <w:r>
              <w:br/>
            </w:r>
            <w:r>
              <w:rPr>
                <w:rFonts w:ascii="Times New Roman"/>
                <w:b w:val="false"/>
                <w:i w:val="false"/>
                <w:color w:val="000000"/>
                <w:sz w:val="20"/>
              </w:rPr>
              <w:t>
</w:t>
            </w:r>
            <w:r>
              <w:rPr>
                <w:rFonts w:ascii="Times New Roman"/>
                <w:b w:val="false"/>
                <w:i w:val="false"/>
                <w:color w:val="000000"/>
                <w:sz w:val="20"/>
              </w:rPr>
              <w:t>Если услугополучатель не обратился за результатом государственной услуги, Государственная корпорация обеспечивает хранение удостоверения личности и (или) паспорта в течение одного года от даты изготовления, после чего передает услугодателю для уничтожения.</w:t>
            </w:r>
            <w:r>
              <w:br/>
            </w:r>
            <w:r>
              <w:rPr>
                <w:rFonts w:ascii="Times New Roman"/>
                <w:b w:val="false"/>
                <w:i w:val="false"/>
                <w:color w:val="000000"/>
                <w:sz w:val="20"/>
              </w:rPr>
              <w:t xml:space="preserve">
Форма предоставления результата оказания государственной услуги: бумажная. </w:t>
            </w:r>
          </w:p>
          <w:bookmarkEnd w:id="91"/>
        </w:tc>
      </w:tr>
      <w:tr>
        <w:trPr>
          <w:trHeight w:val="30" w:hRule="atLeast"/>
        </w:trPr>
        <w:tc>
          <w:tcPr>
            <w:tcW w:w="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8" w:id="92"/>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92"/>
        </w:tc>
        <w:tc>
          <w:tcPr>
            <w:tcW w:w="1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10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0" w:id="93"/>
          <w:p>
            <w:pPr>
              <w:spacing w:after="20"/>
              <w:ind w:left="20"/>
              <w:jc w:val="both"/>
            </w:pPr>
            <w:r>
              <w:rPr>
                <w:rFonts w:ascii="Times New Roman"/>
                <w:b w:val="false"/>
                <w:i w:val="false"/>
                <w:color w:val="000000"/>
                <w:sz w:val="20"/>
              </w:rPr>
              <w:t xml:space="preserve">
Государственная услуга оказывается услугополучателю на платной основе. </w:t>
            </w:r>
            <w:r>
              <w:br/>
            </w:r>
            <w:r>
              <w:rPr>
                <w:rFonts w:ascii="Times New Roman"/>
                <w:b w:val="false"/>
                <w:i w:val="false"/>
                <w:color w:val="000000"/>
                <w:sz w:val="20"/>
              </w:rPr>
              <w:t>
</w:t>
            </w:r>
            <w:r>
              <w:rPr>
                <w:rFonts w:ascii="Times New Roman"/>
                <w:b w:val="false"/>
                <w:i w:val="false"/>
                <w:color w:val="000000"/>
                <w:sz w:val="20"/>
              </w:rPr>
              <w:t xml:space="preserve">За оказание государственной услуги взимается государственная пошлина, которая в соответствии со </w:t>
            </w:r>
            <w:r>
              <w:rPr>
                <w:rFonts w:ascii="Times New Roman"/>
                <w:b w:val="false"/>
                <w:i w:val="false"/>
                <w:color w:val="000000"/>
                <w:sz w:val="20"/>
              </w:rPr>
              <w:t>статьей 615</w:t>
            </w:r>
            <w:r>
              <w:rPr>
                <w:rFonts w:ascii="Times New Roman"/>
                <w:b w:val="false"/>
                <w:i w:val="false"/>
                <w:color w:val="000000"/>
                <w:sz w:val="20"/>
              </w:rPr>
              <w:t xml:space="preserve"> Кодекса Республики Казахстан "О налогах и других обязательных платежах в бюджет" (далее - Налоговый кодекс) составляет за выдачу паспорта гражданина Республики Казахстан 8 месячных расчетных показателей (далее - МРП), а за выдачу удостоверения личности гражданина Республики Казахстан 0,2 МРП, установленного на день уплаты государственной пошлины.</w:t>
            </w:r>
            <w:r>
              <w:br/>
            </w:r>
            <w:r>
              <w:rPr>
                <w:rFonts w:ascii="Times New Roman"/>
                <w:b w:val="false"/>
                <w:i w:val="false"/>
                <w:color w:val="000000"/>
                <w:sz w:val="20"/>
              </w:rPr>
              <w:t>
</w:t>
            </w:r>
            <w:r>
              <w:rPr>
                <w:rFonts w:ascii="Times New Roman"/>
                <w:b w:val="false"/>
                <w:i w:val="false"/>
                <w:color w:val="000000"/>
                <w:sz w:val="20"/>
              </w:rPr>
              <w:t>Оплата может осуществляться через платежный шлюз "электронного правительства" (далее – ПШЭП) или банки второго уровня.</w:t>
            </w:r>
            <w:r>
              <w:br/>
            </w:r>
            <w:r>
              <w:rPr>
                <w:rFonts w:ascii="Times New Roman"/>
                <w:b w:val="false"/>
                <w:i w:val="false"/>
                <w:color w:val="000000"/>
                <w:sz w:val="20"/>
              </w:rPr>
              <w:t>
</w:t>
            </w:r>
            <w:r>
              <w:rPr>
                <w:rFonts w:ascii="Times New Roman"/>
                <w:b w:val="false"/>
                <w:i w:val="false"/>
                <w:color w:val="000000"/>
                <w:sz w:val="20"/>
              </w:rPr>
              <w:t>В случае подачи электронного запроса на получение государственной услуги через портал, оплата осуществляется через ПШЭП.</w:t>
            </w:r>
            <w:r>
              <w:br/>
            </w:r>
            <w:r>
              <w:rPr>
                <w:rFonts w:ascii="Times New Roman"/>
                <w:b w:val="false"/>
                <w:i w:val="false"/>
                <w:color w:val="000000"/>
                <w:sz w:val="20"/>
              </w:rPr>
              <w:t>
</w:t>
            </w:r>
            <w:r>
              <w:rPr>
                <w:rFonts w:ascii="Times New Roman"/>
                <w:b w:val="false"/>
                <w:i w:val="false"/>
                <w:color w:val="000000"/>
                <w:sz w:val="20"/>
              </w:rPr>
              <w:t xml:space="preserve">При выдаче удостоверения личности и (или) паспорта в ускоренном порядке взимается дополнительная плата, установленная в соответствии с законодательством в сфере государственной монополии. Размеры установленных тарифов утверждены </w:t>
            </w:r>
            <w:r>
              <w:rPr>
                <w:rFonts w:ascii="Times New Roman"/>
                <w:b w:val="false"/>
                <w:i w:val="false"/>
                <w:color w:val="000000"/>
                <w:sz w:val="20"/>
              </w:rPr>
              <w:t>приказом</w:t>
            </w:r>
            <w:r>
              <w:rPr>
                <w:rFonts w:ascii="Times New Roman"/>
                <w:b w:val="false"/>
                <w:i w:val="false"/>
                <w:color w:val="000000"/>
                <w:sz w:val="20"/>
              </w:rPr>
              <w:t xml:space="preserve"> МВД Республики Казахстан от 22 февраля 2018 года № 143 "Об утверждении прейскуранта цен на услугу по выдаче в ускоренном порядке документов, удостоверяющих личность, оказываемую республиканским государственным предприятием на праве хозяйственного ведения" (зарегистрирован в Реестре государственной регистрации нормативных правовых актов за № 16576).</w:t>
            </w:r>
            <w:r>
              <w:br/>
            </w:r>
            <w:r>
              <w:rPr>
                <w:rFonts w:ascii="Times New Roman"/>
                <w:b w:val="false"/>
                <w:i w:val="false"/>
                <w:color w:val="000000"/>
                <w:sz w:val="20"/>
              </w:rPr>
              <w:t>
Оплата за услугу по ускоренному изготовлению документов, удостоверяющих личность, производится на расчетный счет РГП "ИПЦ".</w:t>
            </w:r>
          </w:p>
          <w:bookmarkEnd w:id="93"/>
        </w:tc>
      </w:tr>
      <w:tr>
        <w:trPr>
          <w:trHeight w:val="30" w:hRule="atLeast"/>
        </w:trPr>
        <w:tc>
          <w:tcPr>
            <w:tcW w:w="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7" w:id="94"/>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94"/>
        </w:tc>
        <w:tc>
          <w:tcPr>
            <w:tcW w:w="1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w:t>
            </w:r>
          </w:p>
        </w:tc>
        <w:tc>
          <w:tcPr>
            <w:tcW w:w="10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9" w:id="95"/>
          <w:p>
            <w:pPr>
              <w:spacing w:after="20"/>
              <w:ind w:left="20"/>
              <w:jc w:val="both"/>
            </w:pPr>
            <w:r>
              <w:rPr>
                <w:rFonts w:ascii="Times New Roman"/>
                <w:b w:val="false"/>
                <w:i w:val="false"/>
                <w:color w:val="000000"/>
                <w:sz w:val="20"/>
              </w:rPr>
              <w:t>
1) услугодателя – с понедельника по пятницу с 9-00 до 18-30 часов без перерыва на обед, в субботу с 9-00 до 13-00 часов, выходной – воскресенье и праздничные дни, согласно трудовому законодательству Республики Казахстан.</w:t>
            </w:r>
            <w:r>
              <w:br/>
            </w:r>
            <w:r>
              <w:rPr>
                <w:rFonts w:ascii="Times New Roman"/>
                <w:b w:val="false"/>
                <w:i w:val="false"/>
                <w:color w:val="000000"/>
                <w:sz w:val="20"/>
              </w:rPr>
              <w:t>
</w:t>
            </w:r>
            <w:r>
              <w:rPr>
                <w:rFonts w:ascii="Times New Roman"/>
                <w:b w:val="false"/>
                <w:i w:val="false"/>
                <w:color w:val="000000"/>
                <w:sz w:val="20"/>
              </w:rPr>
              <w:t>Прием документов и выдача результата оказания государственной услуги (оформленных на формуляре и через портал) осуществляется услугодателем с понедельника по пятницу с 9-00 до 18-00 часов без перерыва на обед, в субботу с 9-00 до 13-00 часов, выходной – воскресенье и праздничные дни, согласно трудовому законодательству Республики Казахстан.</w:t>
            </w:r>
            <w:r>
              <w:br/>
            </w:r>
            <w:r>
              <w:rPr>
                <w:rFonts w:ascii="Times New Roman"/>
                <w:b w:val="false"/>
                <w:i w:val="false"/>
                <w:color w:val="000000"/>
                <w:sz w:val="20"/>
              </w:rPr>
              <w:t>
</w:t>
            </w:r>
            <w:r>
              <w:rPr>
                <w:rFonts w:ascii="Times New Roman"/>
                <w:b w:val="false"/>
                <w:i w:val="false"/>
                <w:color w:val="000000"/>
                <w:sz w:val="20"/>
              </w:rPr>
              <w:t>2) Государственной корпорации – с понедельника по субботу включительно, в соответствии с установленным графиком работы с 9-00 до 20-00 часов без перерыва на обед, выходной – воскресенье и праздничные дни, согласно трудовому законодательству Республики Казахстан.</w:t>
            </w:r>
            <w:r>
              <w:br/>
            </w:r>
            <w:r>
              <w:rPr>
                <w:rFonts w:ascii="Times New Roman"/>
                <w:b w:val="false"/>
                <w:i w:val="false"/>
                <w:color w:val="000000"/>
                <w:sz w:val="20"/>
              </w:rPr>
              <w:t>
</w:t>
            </w:r>
            <w:r>
              <w:rPr>
                <w:rFonts w:ascii="Times New Roman"/>
                <w:b w:val="false"/>
                <w:i w:val="false"/>
                <w:color w:val="000000"/>
                <w:sz w:val="20"/>
              </w:rPr>
              <w:t>3)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выдача результатов оказания государственной услуги осуществляется следующим рабочим днем).</w:t>
            </w:r>
            <w:r>
              <w:br/>
            </w:r>
            <w:r>
              <w:rPr>
                <w:rFonts w:ascii="Times New Roman"/>
                <w:b w:val="false"/>
                <w:i w:val="false"/>
                <w:color w:val="000000"/>
                <w:sz w:val="20"/>
              </w:rPr>
              <w:t>
</w:t>
            </w:r>
            <w:r>
              <w:rPr>
                <w:rFonts w:ascii="Times New Roman"/>
                <w:b w:val="false"/>
                <w:i w:val="false"/>
                <w:color w:val="000000"/>
                <w:sz w:val="20"/>
              </w:rPr>
              <w:t>Государственная услуга оказывается в порядке "электронной" очереди, без ускоренного обслуживания, бронируется электронная очередь посредством портала.</w:t>
            </w:r>
            <w:r>
              <w:br/>
            </w: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w:t>
            </w:r>
            <w:r>
              <w:br/>
            </w:r>
            <w:r>
              <w:rPr>
                <w:rFonts w:ascii="Times New Roman"/>
                <w:b w:val="false"/>
                <w:i w:val="false"/>
                <w:color w:val="000000"/>
                <w:sz w:val="20"/>
              </w:rPr>
              <w:t>
</w:t>
            </w:r>
            <w:r>
              <w:rPr>
                <w:rFonts w:ascii="Times New Roman"/>
                <w:b w:val="false"/>
                <w:i w:val="false"/>
                <w:color w:val="000000"/>
                <w:sz w:val="20"/>
              </w:rPr>
              <w:t>1) интернет-ресурсе Министерства – www.mvd.gov.kz в разделе "О Министерстве", подразделе "Веб-ресурсы структурных подразделений Министерства внутренних дел Республики Казахстан";</w:t>
            </w:r>
            <w:r>
              <w:br/>
            </w:r>
            <w:r>
              <w:rPr>
                <w:rFonts w:ascii="Times New Roman"/>
                <w:b w:val="false"/>
                <w:i w:val="false"/>
                <w:color w:val="000000"/>
                <w:sz w:val="20"/>
              </w:rPr>
              <w:t>
</w:t>
            </w:r>
            <w:r>
              <w:rPr>
                <w:rFonts w:ascii="Times New Roman"/>
                <w:b w:val="false"/>
                <w:i w:val="false"/>
                <w:color w:val="000000"/>
                <w:sz w:val="20"/>
              </w:rPr>
              <w:t>2) интернет-ресурсе Государственной корпорации – www.gov4с.kz;</w:t>
            </w:r>
            <w:r>
              <w:br/>
            </w:r>
            <w:r>
              <w:rPr>
                <w:rFonts w:ascii="Times New Roman"/>
                <w:b w:val="false"/>
                <w:i w:val="false"/>
                <w:color w:val="000000"/>
                <w:sz w:val="20"/>
              </w:rPr>
              <w:t>
3) портала – www.egov.kz.</w:t>
            </w:r>
          </w:p>
          <w:bookmarkEnd w:id="95"/>
        </w:tc>
      </w:tr>
      <w:tr>
        <w:trPr>
          <w:trHeight w:val="30" w:hRule="atLeast"/>
        </w:trPr>
        <w:tc>
          <w:tcPr>
            <w:tcW w:w="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9" w:id="96"/>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96"/>
        </w:tc>
        <w:tc>
          <w:tcPr>
            <w:tcW w:w="1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необходимых для оказания государственной услуги</w:t>
            </w:r>
          </w:p>
        </w:tc>
        <w:tc>
          <w:tcPr>
            <w:tcW w:w="10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1" w:id="97"/>
          <w:p>
            <w:pPr>
              <w:spacing w:after="20"/>
              <w:ind w:left="20"/>
              <w:jc w:val="both"/>
            </w:pPr>
            <w:r>
              <w:rPr>
                <w:rFonts w:ascii="Times New Roman"/>
                <w:b w:val="false"/>
                <w:i w:val="false"/>
                <w:color w:val="000000"/>
                <w:sz w:val="20"/>
              </w:rPr>
              <w:t>
При личном обращении услугополучателя (за детей и граждан, признанных судом недееспособными, их законных представителей (родителей, опекунов, попечителей) с предоставлением документов, подтверждающих полномочия на представительство):</w:t>
            </w:r>
            <w:r>
              <w:br/>
            </w:r>
            <w:r>
              <w:rPr>
                <w:rFonts w:ascii="Times New Roman"/>
                <w:b w:val="false"/>
                <w:i w:val="false"/>
                <w:color w:val="000000"/>
                <w:sz w:val="20"/>
              </w:rPr>
              <w:t>
</w:t>
            </w:r>
            <w:r>
              <w:rPr>
                <w:rFonts w:ascii="Times New Roman"/>
                <w:b w:val="false"/>
                <w:i w:val="false"/>
                <w:color w:val="000000"/>
                <w:sz w:val="20"/>
              </w:rPr>
              <w:t>услугодателю в Государственной корпорации:</w:t>
            </w:r>
            <w:r>
              <w:br/>
            </w:r>
            <w:r>
              <w:rPr>
                <w:rFonts w:ascii="Times New Roman"/>
                <w:b w:val="false"/>
                <w:i w:val="false"/>
                <w:color w:val="000000"/>
                <w:sz w:val="20"/>
              </w:rPr>
              <w:t>
</w:t>
            </w:r>
            <w:r>
              <w:rPr>
                <w:rFonts w:ascii="Times New Roman"/>
                <w:b w:val="false"/>
                <w:i w:val="false"/>
                <w:color w:val="000000"/>
                <w:sz w:val="20"/>
              </w:rPr>
              <w:t>1) квитанция об оплате государственной пошлины за документ (лица, освобожденные от уплаты государственной пошлины в соответствии со статьей 622 Налогового кодекса, представляют подтверждающие документы);</w:t>
            </w:r>
            <w:r>
              <w:br/>
            </w:r>
            <w:r>
              <w:rPr>
                <w:rFonts w:ascii="Times New Roman"/>
                <w:b w:val="false"/>
                <w:i w:val="false"/>
                <w:color w:val="000000"/>
                <w:sz w:val="20"/>
              </w:rPr>
              <w:t>
</w:t>
            </w:r>
            <w:r>
              <w:rPr>
                <w:rFonts w:ascii="Times New Roman"/>
                <w:b w:val="false"/>
                <w:i w:val="false"/>
                <w:color w:val="000000"/>
                <w:sz w:val="20"/>
              </w:rPr>
              <w:t>2) две фотографии размером 3,5 х 4,5 сантиметров, соответствующие возрасту услугополучателя на момент оформления формуляра.</w:t>
            </w:r>
            <w:r>
              <w:br/>
            </w:r>
            <w:r>
              <w:rPr>
                <w:rFonts w:ascii="Times New Roman"/>
                <w:b w:val="false"/>
                <w:i w:val="false"/>
                <w:color w:val="000000"/>
                <w:sz w:val="20"/>
              </w:rPr>
              <w:t>
</w:t>
            </w:r>
            <w:r>
              <w:rPr>
                <w:rFonts w:ascii="Times New Roman"/>
                <w:b w:val="false"/>
                <w:i w:val="false"/>
                <w:color w:val="000000"/>
                <w:sz w:val="20"/>
              </w:rPr>
              <w:t>Фотографии выполняются методом фотопечати с одного негатива на плотной фотобумаге, строго в анфас на светлом фоне, с нейтральным выражением лица и закрытым ртом, в которых лицо занимает около 75 % общей площади фотографии. Не допускается использование изображений, изготовленных методом компьютерного сканирования, моделирования или ксерокопирования. При фотографировании не допускаются головные уборы, за исключением покрытия головы по религиозным либо медицинским причинам, в этом случае лицо остается открытым от нижней границы подбородка до лба, тени от головного убора на лице не допускаются. Глаза открыты, четко видны и не закрыты волосами. Оправа очков не закрывает глаза, не допускаются светоотражающие и солнечные очки. Кроме того, не допускаются фотографии документируемого лица в униформе.</w:t>
            </w:r>
            <w:r>
              <w:br/>
            </w:r>
            <w:r>
              <w:rPr>
                <w:rFonts w:ascii="Times New Roman"/>
                <w:b w:val="false"/>
                <w:i w:val="false"/>
                <w:color w:val="000000"/>
                <w:sz w:val="20"/>
              </w:rPr>
              <w:t>
</w:t>
            </w:r>
            <w:r>
              <w:rPr>
                <w:rFonts w:ascii="Times New Roman"/>
                <w:b w:val="false"/>
                <w:i w:val="false"/>
                <w:color w:val="000000"/>
                <w:sz w:val="20"/>
              </w:rPr>
              <w:t>При оказании государственной услуги посредством РП ДРН фотографирование услугополучателя производится в РП ДРН согласно требованиям международных стандартов и без оплаты.</w:t>
            </w:r>
            <w:r>
              <w:br/>
            </w:r>
            <w:r>
              <w:rPr>
                <w:rFonts w:ascii="Times New Roman"/>
                <w:b w:val="false"/>
                <w:i w:val="false"/>
                <w:color w:val="000000"/>
                <w:sz w:val="20"/>
              </w:rPr>
              <w:t>
</w:t>
            </w:r>
            <w:r>
              <w:rPr>
                <w:rFonts w:ascii="Times New Roman"/>
                <w:b w:val="false"/>
                <w:i w:val="false"/>
                <w:color w:val="000000"/>
                <w:sz w:val="20"/>
              </w:rPr>
              <w:t>Фотоизображение услугополучателя вводится в электронный формуляр путем фотографирования, подпись услугополучателя – через сканер подписи.</w:t>
            </w:r>
            <w:r>
              <w:br/>
            </w:r>
            <w:r>
              <w:rPr>
                <w:rFonts w:ascii="Times New Roman"/>
                <w:b w:val="false"/>
                <w:i w:val="false"/>
                <w:color w:val="000000"/>
                <w:sz w:val="20"/>
              </w:rPr>
              <w:t>
</w:t>
            </w:r>
            <w:r>
              <w:rPr>
                <w:rFonts w:ascii="Times New Roman"/>
                <w:b w:val="false"/>
                <w:i w:val="false"/>
                <w:color w:val="000000"/>
                <w:sz w:val="20"/>
              </w:rPr>
              <w:t>3) один из следующих документов:</w:t>
            </w:r>
            <w:r>
              <w:br/>
            </w:r>
            <w:r>
              <w:rPr>
                <w:rFonts w:ascii="Times New Roman"/>
                <w:b w:val="false"/>
                <w:i w:val="false"/>
                <w:color w:val="000000"/>
                <w:sz w:val="20"/>
              </w:rPr>
              <w:t>
</w:t>
            </w:r>
            <w:r>
              <w:rPr>
                <w:rFonts w:ascii="Times New Roman"/>
                <w:b w:val="false"/>
                <w:i w:val="false"/>
                <w:color w:val="000000"/>
                <w:sz w:val="20"/>
              </w:rPr>
              <w:t>свидетельство о рождении (при получении удостоверения личности по достижению 16-летнего возраста, при получении паспорта до 16 лет) и удостоверение личности одного из родителей (для идентификации личности и подтверждения гражданства ребенка). Нотариально заверенное заявление-согласие от родителя иностранца на получение ребенком документов, удостоверяющих личность гражданина Республики Казахстан (в случае рождения ребенка за пределами Республики Казахстан и различном гражданстве родителей, один из которых к моменту рождения ребенка состоял в гражданстве Республики Казахстан и оба родителя в это время имели постоянное место жительства вне пределов Республики Казахстан);</w:t>
            </w:r>
            <w:r>
              <w:br/>
            </w:r>
            <w:r>
              <w:rPr>
                <w:rFonts w:ascii="Times New Roman"/>
                <w:b w:val="false"/>
                <w:i w:val="false"/>
                <w:color w:val="000000"/>
                <w:sz w:val="20"/>
              </w:rPr>
              <w:t>
</w:t>
            </w:r>
            <w:r>
              <w:rPr>
                <w:rFonts w:ascii="Times New Roman"/>
                <w:b w:val="false"/>
                <w:i w:val="false"/>
                <w:color w:val="000000"/>
                <w:sz w:val="20"/>
              </w:rPr>
              <w:t xml:space="preserve">паспорт гражданина Республики Казахстан (при обмене паспорта, утрате удостоверения личности гражданина Республики Казахстан); </w:t>
            </w:r>
            <w:r>
              <w:br/>
            </w:r>
            <w:r>
              <w:rPr>
                <w:rFonts w:ascii="Times New Roman"/>
                <w:b w:val="false"/>
                <w:i w:val="false"/>
                <w:color w:val="000000"/>
                <w:sz w:val="20"/>
              </w:rPr>
              <w:t>
</w:t>
            </w:r>
            <w:r>
              <w:rPr>
                <w:rFonts w:ascii="Times New Roman"/>
                <w:b w:val="false"/>
                <w:i w:val="false"/>
                <w:color w:val="000000"/>
                <w:sz w:val="20"/>
              </w:rPr>
              <w:t>удостоверение личности гражданина Республики Казахстан (при обмене удостоверения личности гражданина Республики Казахстан, утрате паспорта гражданина Республики Казахстан либо получении его впервые);</w:t>
            </w:r>
            <w:r>
              <w:br/>
            </w:r>
            <w:r>
              <w:rPr>
                <w:rFonts w:ascii="Times New Roman"/>
                <w:b w:val="false"/>
                <w:i w:val="false"/>
                <w:color w:val="000000"/>
                <w:sz w:val="20"/>
              </w:rPr>
              <w:t>
</w:t>
            </w:r>
            <w:r>
              <w:rPr>
                <w:rFonts w:ascii="Times New Roman"/>
                <w:b w:val="false"/>
                <w:i w:val="false"/>
                <w:color w:val="000000"/>
                <w:sz w:val="20"/>
              </w:rPr>
              <w:t>справку о приеме в гражданство Республики Казахстан установленной формы, выдаваемую органами внутренних дел (при получении документов в связи с принятием в гражданство Республики Казахстан);</w:t>
            </w:r>
            <w:r>
              <w:br/>
            </w:r>
            <w:r>
              <w:rPr>
                <w:rFonts w:ascii="Times New Roman"/>
                <w:b w:val="false"/>
                <w:i w:val="false"/>
                <w:color w:val="000000"/>
                <w:sz w:val="20"/>
              </w:rPr>
              <w:t>
</w:t>
            </w:r>
            <w:r>
              <w:rPr>
                <w:rFonts w:ascii="Times New Roman"/>
                <w:b w:val="false"/>
                <w:i w:val="false"/>
                <w:color w:val="000000"/>
                <w:sz w:val="20"/>
              </w:rPr>
              <w:t>свидетельство на возвращение, выдаваемое загранучреждениями Республики Казахстан (при утрате паспорта гражданином Республики Казахстан временно находившимся за рубежом);</w:t>
            </w:r>
            <w:r>
              <w:br/>
            </w:r>
            <w:r>
              <w:rPr>
                <w:rFonts w:ascii="Times New Roman"/>
                <w:b w:val="false"/>
                <w:i w:val="false"/>
                <w:color w:val="000000"/>
                <w:sz w:val="20"/>
              </w:rPr>
              <w:t>
</w:t>
            </w:r>
            <w:r>
              <w:rPr>
                <w:rFonts w:ascii="Times New Roman"/>
                <w:b w:val="false"/>
                <w:i w:val="false"/>
                <w:color w:val="000000"/>
                <w:sz w:val="20"/>
              </w:rPr>
              <w:t>письменное заявление в произвольной форме (при обращении по вопросу восстановления утраченных удостоверения личности и (или) паспорта, перемены национальности, установочных данных с внесением изменений в актовую запись о рождении) либо талон-уведомление из органа уголовного преследования, принявшего заявление о краже либо хищении удостоверения личности и (или) паспорта, как уголовном правонарушении (по форме, согласно приложению 4 к Правилам приема и регистрации заявления, сообщения или рапорта об уголовных правонарушениях, а также ведения Единого реестра досудебных расследований, утвержденным приказом Генерального Прокурора Республики Казахстан от 19 сентября 2014 года № 89 (зарегистрирован в Реестре государственной регистрации нормативных правовых актов за № 9744);</w:t>
            </w:r>
            <w:r>
              <w:br/>
            </w:r>
            <w:r>
              <w:rPr>
                <w:rFonts w:ascii="Times New Roman"/>
                <w:b w:val="false"/>
                <w:i w:val="false"/>
                <w:color w:val="000000"/>
                <w:sz w:val="20"/>
              </w:rPr>
              <w:t>
</w:t>
            </w:r>
            <w:r>
              <w:rPr>
                <w:rFonts w:ascii="Times New Roman"/>
                <w:b w:val="false"/>
                <w:i w:val="false"/>
                <w:color w:val="000000"/>
                <w:sz w:val="20"/>
              </w:rPr>
              <w:t>на портал:</w:t>
            </w:r>
            <w:r>
              <w:br/>
            </w:r>
            <w:r>
              <w:rPr>
                <w:rFonts w:ascii="Times New Roman"/>
                <w:b w:val="false"/>
                <w:i w:val="false"/>
                <w:color w:val="000000"/>
                <w:sz w:val="20"/>
              </w:rPr>
              <w:t>
</w:t>
            </w:r>
            <w:r>
              <w:rPr>
                <w:rFonts w:ascii="Times New Roman"/>
                <w:b w:val="false"/>
                <w:i w:val="false"/>
                <w:color w:val="000000"/>
                <w:sz w:val="20"/>
              </w:rPr>
              <w:t>1) электронный запрос, удостоверенный ЭЦП услугополучателя;</w:t>
            </w:r>
            <w:r>
              <w:br/>
            </w:r>
            <w:r>
              <w:rPr>
                <w:rFonts w:ascii="Times New Roman"/>
                <w:b w:val="false"/>
                <w:i w:val="false"/>
                <w:color w:val="000000"/>
                <w:sz w:val="20"/>
              </w:rPr>
              <w:t>
2) графические изображения в виде графических файлов, цифровая фотография размером 3,5 x 4,5 см и личная подпись в сканированном варианте в формате 7 x 2 см, в соответствии с требованиями к фотографии и подписи при оформлении документов, удостоверяющих личность населения Республики Казахстан.</w:t>
            </w:r>
          </w:p>
          <w:bookmarkEnd w:id="97"/>
        </w:tc>
      </w:tr>
      <w:tr>
        <w:trPr>
          <w:trHeight w:val="30" w:hRule="atLeast"/>
        </w:trPr>
        <w:tc>
          <w:tcPr>
            <w:tcW w:w="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9" w:id="98"/>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98"/>
        </w:tc>
        <w:tc>
          <w:tcPr>
            <w:tcW w:w="1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законодательством Республики Казахстан</w:t>
            </w:r>
          </w:p>
        </w:tc>
        <w:tc>
          <w:tcPr>
            <w:tcW w:w="10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случае установления недостоверности документов, представленных услугополучателем для получения государственной услуги, и (или) данных (сведений), содержащихся в них, а также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tc>
      </w:tr>
      <w:tr>
        <w:trPr>
          <w:trHeight w:val="30" w:hRule="atLeast"/>
        </w:trPr>
        <w:tc>
          <w:tcPr>
            <w:tcW w:w="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3" w:id="99"/>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99"/>
        </w:tc>
        <w:tc>
          <w:tcPr>
            <w:tcW w:w="1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w:t>
            </w:r>
          </w:p>
        </w:tc>
        <w:tc>
          <w:tcPr>
            <w:tcW w:w="10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5" w:id="100"/>
          <w:p>
            <w:pPr>
              <w:spacing w:after="20"/>
              <w:ind w:left="20"/>
              <w:jc w:val="both"/>
            </w:pPr>
            <w:r>
              <w:rPr>
                <w:rFonts w:ascii="Times New Roman"/>
                <w:b w:val="false"/>
                <w:i w:val="false"/>
                <w:color w:val="000000"/>
                <w:sz w:val="20"/>
              </w:rPr>
              <w:t>
Услугополучателям, имеющим нарушение здоровья со стойким расстройством функций организма, ограничивающее его жизнедеятельность и следственно-арестованным и лицам, отбывающим наказание в местах лишения свободы, в случае необходимости, прием документов для оказания государственной услуги производится услугодателем с выездом по месту жительства, по месту пребывания услугополучателя и заполнением бумажного носителя посредством обращения через Единый контакт-центр 1414, 8 800 080 7777.</w:t>
            </w:r>
            <w:r>
              <w:br/>
            </w:r>
            <w:r>
              <w:rPr>
                <w:rFonts w:ascii="Times New Roman"/>
                <w:b w:val="false"/>
                <w:i w:val="false"/>
                <w:color w:val="000000"/>
                <w:sz w:val="20"/>
              </w:rPr>
              <w:t>
</w:t>
            </w:r>
            <w:r>
              <w:rPr>
                <w:rFonts w:ascii="Times New Roman"/>
                <w:b w:val="false"/>
                <w:i w:val="false"/>
                <w:color w:val="000000"/>
                <w:sz w:val="20"/>
              </w:rPr>
              <w:t xml:space="preserve">Возможность использования услугополучателем ЭЦП предусматривается при получении государственной услуги путем подачи электронного запроса через портал. </w:t>
            </w:r>
            <w:r>
              <w:br/>
            </w: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по вопросам оказания государственных услуг.</w:t>
            </w:r>
            <w:r>
              <w:br/>
            </w:r>
            <w:r>
              <w:rPr>
                <w:rFonts w:ascii="Times New Roman"/>
                <w:b w:val="false"/>
                <w:i w:val="false"/>
                <w:color w:val="000000"/>
                <w:sz w:val="20"/>
              </w:rPr>
              <w:t>
Контактные телефоны справочных служб услугодателя размещены на сайте Министерства: www.mvd.gov.kz. Единый контакт-центр по вопросам оказания государственных услуг: 1414, 8 800 080 7777.</w:t>
            </w:r>
          </w:p>
          <w:bookmarkEnd w:id="100"/>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паспортов,</w:t>
            </w:r>
            <w:r>
              <w:br/>
            </w:r>
            <w:r>
              <w:rPr>
                <w:rFonts w:ascii="Times New Roman"/>
                <w:b w:val="false"/>
                <w:i w:val="false"/>
                <w:color w:val="000000"/>
                <w:sz w:val="20"/>
              </w:rPr>
              <w:t>удостоверений</w:t>
            </w:r>
            <w:r>
              <w:br/>
            </w:r>
            <w:r>
              <w:rPr>
                <w:rFonts w:ascii="Times New Roman"/>
                <w:b w:val="false"/>
                <w:i w:val="false"/>
                <w:color w:val="000000"/>
                <w:sz w:val="20"/>
              </w:rPr>
              <w:t>личности гражданам</w:t>
            </w:r>
            <w:r>
              <w:br/>
            </w:r>
            <w:r>
              <w:rPr>
                <w:rFonts w:ascii="Times New Roman"/>
                <w:b w:val="false"/>
                <w:i w:val="false"/>
                <w:color w:val="000000"/>
                <w:sz w:val="20"/>
              </w:rPr>
              <w:t>Республики Казахстан"</w:t>
            </w:r>
          </w:p>
        </w:tc>
      </w:tr>
    </w:tbl>
    <w:bookmarkStart w:name="z601" w:id="101"/>
    <w:p>
      <w:pPr>
        <w:spacing w:after="0"/>
        <w:ind w:left="0"/>
        <w:jc w:val="left"/>
      </w:pPr>
      <w:r>
        <w:rPr>
          <w:rFonts w:ascii="Times New Roman"/>
          <w:b/>
          <w:i w:val="false"/>
          <w:color w:val="000000"/>
        </w:rPr>
        <w:t xml:space="preserve"> Образцы фотографий и подписей при оформлении документов, удостоверяющих личность</w:t>
      </w:r>
    </w:p>
    <w:bookmarkEnd w:id="101"/>
    <w:bookmarkStart w:name="z602" w:id="102"/>
    <w:p>
      <w:pPr>
        <w:spacing w:after="0"/>
        <w:ind w:left="0"/>
        <w:jc w:val="both"/>
      </w:pPr>
      <w:r>
        <w:rPr>
          <w:rFonts w:ascii="Times New Roman"/>
          <w:b w:val="false"/>
          <w:i w:val="false"/>
          <w:color w:val="000000"/>
          <w:sz w:val="28"/>
        </w:rPr>
        <w:t>
      Для обеспечения надлежащего качества печати документов, удостоверяющих личность и идентификации по биометрическим данным фотоизображения документируемого лица, фотографии, необходимо чтобы предоставляемые для документирования соответствовали требованиям, описанным ниже.</w:t>
      </w:r>
    </w:p>
    <w:bookmarkEnd w:id="102"/>
    <w:bookmarkStart w:name="z603" w:id="103"/>
    <w:p>
      <w:pPr>
        <w:spacing w:after="0"/>
        <w:ind w:left="0"/>
        <w:jc w:val="both"/>
      </w:pPr>
      <w:r>
        <w:rPr>
          <w:rFonts w:ascii="Times New Roman"/>
          <w:b w:val="false"/>
          <w:i w:val="false"/>
          <w:color w:val="000000"/>
          <w:sz w:val="28"/>
        </w:rPr>
        <w:t>
      Приведенные в документе образцы фотографий демонстрируют требуемые параметры качества фотоизображения и служат для определения пригодности предоставляемых фотографий для печати электронных документов, удостоверяющих личность. Фотографирование производится не позднее, чем за 6 месяцев до подачи документов.</w:t>
      </w:r>
    </w:p>
    <w:bookmarkEnd w:id="103"/>
    <w:bookmarkStart w:name="z604" w:id="104"/>
    <w:p>
      <w:pPr>
        <w:spacing w:after="0"/>
        <w:ind w:left="0"/>
        <w:jc w:val="both"/>
      </w:pPr>
      <w:r>
        <w:rPr>
          <w:rFonts w:ascii="Times New Roman"/>
          <w:b w:val="false"/>
          <w:i w:val="false"/>
          <w:color w:val="000000"/>
          <w:sz w:val="28"/>
        </w:rPr>
        <w:t>
      Фотографии выполняются методом фотопечати с одного негатива на плотной фотобумаге, строго в анфас на светлом фоне, с нейтральным выражением лица и закрытым ртом. Не допускается использование изображений, изготовленных методом компьютерного сканирования, моделирования или ксерокопирования. Кроме того, не допускаются фотографии документируемого лица в униформе.</w:t>
      </w:r>
    </w:p>
    <w:bookmarkEnd w:id="104"/>
    <w:bookmarkStart w:name="z605" w:id="105"/>
    <w:p>
      <w:pPr>
        <w:spacing w:after="0"/>
        <w:ind w:left="0"/>
        <w:jc w:val="both"/>
      </w:pPr>
      <w:r>
        <w:rPr>
          <w:rFonts w:ascii="Times New Roman"/>
          <w:b w:val="false"/>
          <w:i w:val="false"/>
          <w:color w:val="000000"/>
          <w:sz w:val="28"/>
        </w:rPr>
        <w:t>
      При фотографировании не допускаются головные уборы, за исключением покрытия головы по религиозным либо медицинским причинам, в этом случае лицо остается открытым от нижней границы подбородка до лба, тени от головного убора на лице не допускаются.</w:t>
      </w:r>
    </w:p>
    <w:bookmarkEnd w:id="105"/>
    <w:bookmarkStart w:name="z606" w:id="106"/>
    <w:p>
      <w:pPr>
        <w:spacing w:after="0"/>
        <w:ind w:left="0"/>
        <w:jc w:val="both"/>
      </w:pPr>
      <w:r>
        <w:rPr>
          <w:rFonts w:ascii="Times New Roman"/>
          <w:b w:val="false"/>
          <w:i w:val="false"/>
          <w:color w:val="000000"/>
          <w:sz w:val="28"/>
        </w:rPr>
        <w:t>
      Размер фотографии: высота 45 мм, ширина 35мм. На фото отчетливо изображаются черты лица от нижней точки подбородка и до макушки головы, а также от крайней левой линии лица до крайней правой. Высота лица занимает 70-80 % фотографии, что составляет 32-36 мм от нижней точки подбородка до макушки.</w:t>
      </w:r>
    </w:p>
    <w:bookmarkEnd w:id="106"/>
    <w:bookmarkStart w:name="z607" w:id="107"/>
    <w:p>
      <w:pPr>
        <w:spacing w:after="0"/>
        <w:ind w:left="0"/>
        <w:jc w:val="both"/>
      </w:pPr>
      <w:r>
        <w:rPr>
          <w:rFonts w:ascii="Times New Roman"/>
          <w:b w:val="false"/>
          <w:i w:val="false"/>
          <w:color w:val="000000"/>
          <w:sz w:val="28"/>
        </w:rPr>
        <w:t>
      В случае, если фотографируемое лицо имеет густые волосы, высота от нижней точки подбородка до наивысшей точки головы, соответствует приведенным выше требованиям. В тех случаях, когда трудно определить верхнюю точку головы допускается высота не менее 27 мм и не более 40мм. При достаточно большом объеме волос, голова (включая прическу) полностью отображается на фотографии.</w:t>
      </w:r>
    </w:p>
    <w:bookmarkEnd w:id="107"/>
    <w:bookmarkStart w:name="z608" w:id="108"/>
    <w:p>
      <w:pPr>
        <w:spacing w:after="0"/>
        <w:ind w:left="0"/>
        <w:jc w:val="both"/>
      </w:pPr>
      <w:r>
        <w:rPr>
          <w:rFonts w:ascii="Times New Roman"/>
          <w:b w:val="false"/>
          <w:i w:val="false"/>
          <w:color w:val="000000"/>
          <w:sz w:val="28"/>
        </w:rPr>
        <w:t xml:space="preserve">
      </w:t>
      </w:r>
    </w:p>
    <w:bookmarkEnd w:id="108"/>
    <w:p>
      <w:pPr>
        <w:spacing w:after="0"/>
        <w:ind w:left="0"/>
        <w:jc w:val="both"/>
      </w:pPr>
      <w:r>
        <w:drawing>
          <wp:inline distT="0" distB="0" distL="0" distR="0">
            <wp:extent cx="7467600" cy="260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467600" cy="260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09" w:id="109"/>
    <w:p>
      <w:pPr>
        <w:spacing w:after="0"/>
        <w:ind w:left="0"/>
        <w:jc w:val="both"/>
      </w:pPr>
      <w:r>
        <w:rPr>
          <w:rFonts w:ascii="Times New Roman"/>
          <w:b w:val="false"/>
          <w:i w:val="false"/>
          <w:color w:val="000000"/>
          <w:sz w:val="28"/>
        </w:rPr>
        <w:t xml:space="preserve">
      </w:t>
      </w:r>
    </w:p>
    <w:bookmarkEnd w:id="109"/>
    <w:p>
      <w:pPr>
        <w:spacing w:after="0"/>
        <w:ind w:left="0"/>
        <w:jc w:val="both"/>
      </w:pPr>
      <w:r>
        <w:drawing>
          <wp:inline distT="0" distB="0" distL="0" distR="0">
            <wp:extent cx="7810500" cy="323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323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10" w:id="110"/>
    <w:p>
      <w:pPr>
        <w:spacing w:after="0"/>
        <w:ind w:left="0"/>
        <w:jc w:val="both"/>
      </w:pPr>
      <w:r>
        <w:rPr>
          <w:rFonts w:ascii="Times New Roman"/>
          <w:b w:val="false"/>
          <w:i w:val="false"/>
          <w:color w:val="000000"/>
          <w:sz w:val="28"/>
        </w:rPr>
        <w:t>
      1. РЕЗКОСТЬ И КОНТРАСТ</w:t>
      </w:r>
    </w:p>
    <w:bookmarkEnd w:id="110"/>
    <w:bookmarkStart w:name="z611" w:id="111"/>
    <w:p>
      <w:pPr>
        <w:spacing w:after="0"/>
        <w:ind w:left="0"/>
        <w:jc w:val="both"/>
      </w:pPr>
      <w:r>
        <w:rPr>
          <w:rFonts w:ascii="Times New Roman"/>
          <w:b w:val="false"/>
          <w:i w:val="false"/>
          <w:color w:val="000000"/>
          <w:sz w:val="28"/>
        </w:rPr>
        <w:t>
      ● Фотография контрастная и четкая.</w:t>
      </w:r>
    </w:p>
    <w:bookmarkEnd w:id="111"/>
    <w:bookmarkStart w:name="z612" w:id="112"/>
    <w:p>
      <w:pPr>
        <w:spacing w:after="0"/>
        <w:ind w:left="0"/>
        <w:jc w:val="both"/>
      </w:pPr>
      <w:r>
        <w:rPr>
          <w:rFonts w:ascii="Times New Roman"/>
          <w:b w:val="false"/>
          <w:i w:val="false"/>
          <w:color w:val="000000"/>
          <w:sz w:val="28"/>
        </w:rPr>
        <w:t>
      ● Все черты лица отображаются отчетливо.</w:t>
      </w:r>
    </w:p>
    <w:bookmarkEnd w:id="112"/>
    <w:bookmarkStart w:name="z613" w:id="113"/>
    <w:p>
      <w:pPr>
        <w:spacing w:after="0"/>
        <w:ind w:left="0"/>
        <w:jc w:val="both"/>
      </w:pPr>
      <w:r>
        <w:rPr>
          <w:rFonts w:ascii="Times New Roman"/>
          <w:b w:val="false"/>
          <w:i w:val="false"/>
          <w:color w:val="000000"/>
          <w:sz w:val="28"/>
        </w:rPr>
        <w:t xml:space="preserve">
      </w:t>
      </w:r>
    </w:p>
    <w:bookmarkEnd w:id="113"/>
    <w:p>
      <w:pPr>
        <w:spacing w:after="0"/>
        <w:ind w:left="0"/>
        <w:jc w:val="both"/>
      </w:pPr>
      <w:r>
        <w:drawing>
          <wp:inline distT="0" distB="0" distL="0" distR="0">
            <wp:extent cx="7810500" cy="334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334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14" w:id="114"/>
    <w:p>
      <w:pPr>
        <w:spacing w:after="0"/>
        <w:ind w:left="0"/>
        <w:jc w:val="both"/>
      </w:pPr>
      <w:r>
        <w:rPr>
          <w:rFonts w:ascii="Times New Roman"/>
          <w:b w:val="false"/>
          <w:i w:val="false"/>
          <w:color w:val="000000"/>
          <w:sz w:val="28"/>
        </w:rPr>
        <w:t>
      2. ОСВЕЩЕНИЕ</w:t>
      </w:r>
    </w:p>
    <w:bookmarkEnd w:id="114"/>
    <w:bookmarkStart w:name="z615" w:id="115"/>
    <w:p>
      <w:pPr>
        <w:spacing w:after="0"/>
        <w:ind w:left="0"/>
        <w:jc w:val="both"/>
      </w:pPr>
      <w:r>
        <w:rPr>
          <w:rFonts w:ascii="Times New Roman"/>
          <w:b w:val="false"/>
          <w:i w:val="false"/>
          <w:color w:val="000000"/>
          <w:sz w:val="28"/>
        </w:rPr>
        <w:t>
      ● При фотографировании освещение лица равномерное.</w:t>
      </w:r>
    </w:p>
    <w:bookmarkEnd w:id="115"/>
    <w:bookmarkStart w:name="z616" w:id="116"/>
    <w:p>
      <w:pPr>
        <w:spacing w:after="0"/>
        <w:ind w:left="0"/>
        <w:jc w:val="both"/>
      </w:pPr>
      <w:r>
        <w:rPr>
          <w:rFonts w:ascii="Times New Roman"/>
          <w:b w:val="false"/>
          <w:i w:val="false"/>
          <w:color w:val="000000"/>
          <w:sz w:val="28"/>
        </w:rPr>
        <w:t>
      ● Необходимо избегать осветления или затемнения тех или иных участков лица, а также эффекта красных глаз.</w:t>
      </w:r>
    </w:p>
    <w:bookmarkEnd w:id="116"/>
    <w:bookmarkStart w:name="z617" w:id="117"/>
    <w:p>
      <w:pPr>
        <w:spacing w:after="0"/>
        <w:ind w:left="0"/>
        <w:jc w:val="both"/>
      </w:pPr>
      <w:r>
        <w:rPr>
          <w:rFonts w:ascii="Times New Roman"/>
          <w:b w:val="false"/>
          <w:i w:val="false"/>
          <w:color w:val="000000"/>
          <w:sz w:val="28"/>
        </w:rPr>
        <w:t>
      ● Освещение применяется натурального цвета, не допускается цвета синего или красного оттенка.</w:t>
      </w:r>
    </w:p>
    <w:bookmarkEnd w:id="117"/>
    <w:bookmarkStart w:name="z618" w:id="118"/>
    <w:p>
      <w:pPr>
        <w:spacing w:after="0"/>
        <w:ind w:left="0"/>
        <w:jc w:val="both"/>
      </w:pPr>
      <w:r>
        <w:rPr>
          <w:rFonts w:ascii="Times New Roman"/>
          <w:b w:val="false"/>
          <w:i w:val="false"/>
          <w:color w:val="000000"/>
          <w:sz w:val="28"/>
        </w:rPr>
        <w:t xml:space="preserve">
      </w:t>
      </w:r>
    </w:p>
    <w:bookmarkEnd w:id="118"/>
    <w:p>
      <w:pPr>
        <w:spacing w:after="0"/>
        <w:ind w:left="0"/>
        <w:jc w:val="both"/>
      </w:pPr>
      <w:r>
        <w:drawing>
          <wp:inline distT="0" distB="0" distL="0" distR="0">
            <wp:extent cx="7810500" cy="410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410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19" w:id="119"/>
    <w:p>
      <w:pPr>
        <w:spacing w:after="0"/>
        <w:ind w:left="0"/>
        <w:jc w:val="both"/>
      </w:pPr>
      <w:r>
        <w:rPr>
          <w:rFonts w:ascii="Times New Roman"/>
          <w:b w:val="false"/>
          <w:i w:val="false"/>
          <w:color w:val="000000"/>
          <w:sz w:val="28"/>
        </w:rPr>
        <w:t>
      3. ФОН</w:t>
      </w:r>
    </w:p>
    <w:bookmarkEnd w:id="119"/>
    <w:bookmarkStart w:name="z620" w:id="120"/>
    <w:p>
      <w:pPr>
        <w:spacing w:after="0"/>
        <w:ind w:left="0"/>
        <w:jc w:val="both"/>
      </w:pPr>
      <w:r>
        <w:rPr>
          <w:rFonts w:ascii="Times New Roman"/>
          <w:b w:val="false"/>
          <w:i w:val="false"/>
          <w:color w:val="000000"/>
          <w:sz w:val="28"/>
        </w:rPr>
        <w:t>
      ● Фон применяется однотонный и светлый, рекомендуется использовать серый фон, не рекомендуется синий фон.</w:t>
      </w:r>
    </w:p>
    <w:bookmarkEnd w:id="120"/>
    <w:bookmarkStart w:name="z621" w:id="121"/>
    <w:p>
      <w:pPr>
        <w:spacing w:after="0"/>
        <w:ind w:left="0"/>
        <w:jc w:val="both"/>
      </w:pPr>
      <w:r>
        <w:rPr>
          <w:rFonts w:ascii="Times New Roman"/>
          <w:b w:val="false"/>
          <w:i w:val="false"/>
          <w:color w:val="000000"/>
          <w:sz w:val="28"/>
        </w:rPr>
        <w:t>
      ● Лицо и волосы контрастируют с фоном и четко выделяются из него. Если у фотографируемого светлые волосы, то выбирается фон средних тонов серого цвета, а если темного, то светло-серого цвета. На фоне не допускаются какие-либо рисунки и узоры.</w:t>
      </w:r>
    </w:p>
    <w:bookmarkEnd w:id="121"/>
    <w:bookmarkStart w:name="z622" w:id="122"/>
    <w:p>
      <w:pPr>
        <w:spacing w:after="0"/>
        <w:ind w:left="0"/>
        <w:jc w:val="both"/>
      </w:pPr>
      <w:r>
        <w:rPr>
          <w:rFonts w:ascii="Times New Roman"/>
          <w:b w:val="false"/>
          <w:i w:val="false"/>
          <w:color w:val="000000"/>
          <w:sz w:val="28"/>
        </w:rPr>
        <w:t>
      ● На фото присутствует только изображение фотографируемого лица (посторонние лица или предметы не допустимы). Тени на фото не допускаются.</w:t>
      </w:r>
    </w:p>
    <w:bookmarkEnd w:id="122"/>
    <w:bookmarkStart w:name="z623" w:id="123"/>
    <w:p>
      <w:pPr>
        <w:spacing w:after="0"/>
        <w:ind w:left="0"/>
        <w:jc w:val="both"/>
      </w:pPr>
      <w:r>
        <w:rPr>
          <w:rFonts w:ascii="Times New Roman"/>
          <w:b w:val="false"/>
          <w:i w:val="false"/>
          <w:color w:val="000000"/>
          <w:sz w:val="28"/>
        </w:rPr>
        <w:t xml:space="preserve">
      </w:t>
      </w:r>
    </w:p>
    <w:bookmarkEnd w:id="123"/>
    <w:p>
      <w:pPr>
        <w:spacing w:after="0"/>
        <w:ind w:left="0"/>
        <w:jc w:val="both"/>
      </w:pPr>
      <w:r>
        <w:drawing>
          <wp:inline distT="0" distB="0" distL="0" distR="0">
            <wp:extent cx="7429500" cy="429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429500" cy="429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24" w:id="124"/>
    <w:p>
      <w:pPr>
        <w:spacing w:after="0"/>
        <w:ind w:left="0"/>
        <w:jc w:val="both"/>
      </w:pPr>
      <w:r>
        <w:rPr>
          <w:rFonts w:ascii="Times New Roman"/>
          <w:b w:val="false"/>
          <w:i w:val="false"/>
          <w:color w:val="000000"/>
          <w:sz w:val="28"/>
        </w:rPr>
        <w:t>
      4. КАЧЕСТВО ФОТОГРАФИИ</w:t>
      </w:r>
    </w:p>
    <w:bookmarkEnd w:id="124"/>
    <w:bookmarkStart w:name="z625" w:id="125"/>
    <w:p>
      <w:pPr>
        <w:spacing w:after="0"/>
        <w:ind w:left="0"/>
        <w:jc w:val="both"/>
      </w:pPr>
      <w:r>
        <w:rPr>
          <w:rFonts w:ascii="Times New Roman"/>
          <w:b w:val="false"/>
          <w:i w:val="false"/>
          <w:color w:val="000000"/>
          <w:sz w:val="28"/>
        </w:rPr>
        <w:t>
      ● Параметры фото: 3,5*4,5 см., 413*531 (пикселей); размер: до 30 кб; глубина: 24 бита;</w:t>
      </w:r>
    </w:p>
    <w:bookmarkEnd w:id="125"/>
    <w:bookmarkStart w:name="z626" w:id="126"/>
    <w:p>
      <w:pPr>
        <w:spacing w:after="0"/>
        <w:ind w:left="0"/>
        <w:jc w:val="both"/>
      </w:pPr>
      <w:r>
        <w:rPr>
          <w:rFonts w:ascii="Times New Roman"/>
          <w:b w:val="false"/>
          <w:i w:val="false"/>
          <w:color w:val="000000"/>
          <w:sz w:val="28"/>
        </w:rPr>
        <w:t>
      ● Фотография (особенно при съемке цифровым фотоаппаратом) распечатывается (при оформлении на бумажном формуляре) на высококачественной матовой бумаге с минимальным разрешением 300 dpi;</w:t>
      </w:r>
    </w:p>
    <w:bookmarkEnd w:id="126"/>
    <w:bookmarkStart w:name="z627" w:id="127"/>
    <w:p>
      <w:pPr>
        <w:spacing w:after="0"/>
        <w:ind w:left="0"/>
        <w:jc w:val="both"/>
      </w:pPr>
      <w:r>
        <w:rPr>
          <w:rFonts w:ascii="Times New Roman"/>
          <w:b w:val="false"/>
          <w:i w:val="false"/>
          <w:color w:val="000000"/>
          <w:sz w:val="28"/>
        </w:rPr>
        <w:t>
      ● Фотография содержит нейтральные цвета и передает естественный оттенок кожи;</w:t>
      </w:r>
    </w:p>
    <w:bookmarkEnd w:id="127"/>
    <w:bookmarkStart w:name="z628" w:id="128"/>
    <w:p>
      <w:pPr>
        <w:spacing w:after="0"/>
        <w:ind w:left="0"/>
        <w:jc w:val="both"/>
      </w:pPr>
      <w:r>
        <w:rPr>
          <w:rFonts w:ascii="Times New Roman"/>
          <w:b w:val="false"/>
          <w:i w:val="false"/>
          <w:color w:val="000000"/>
          <w:sz w:val="28"/>
        </w:rPr>
        <w:t>
      ● На фото не допускаются заломы, загрязнения или царапины. Художественная ретушь и иные манипуляции не допускаются;</w:t>
      </w:r>
    </w:p>
    <w:bookmarkEnd w:id="128"/>
    <w:bookmarkStart w:name="z629" w:id="129"/>
    <w:p>
      <w:pPr>
        <w:spacing w:after="0"/>
        <w:ind w:left="0"/>
        <w:jc w:val="both"/>
      </w:pPr>
      <w:r>
        <w:rPr>
          <w:rFonts w:ascii="Times New Roman"/>
          <w:b w:val="false"/>
          <w:i w:val="false"/>
          <w:color w:val="000000"/>
          <w:sz w:val="28"/>
        </w:rPr>
        <w:t>
      ● Объектив соответствует короткому телеобъективу 90-130 мм соотносительно к телекамере.</w:t>
      </w:r>
    </w:p>
    <w:bookmarkEnd w:id="129"/>
    <w:bookmarkStart w:name="z630" w:id="130"/>
    <w:p>
      <w:pPr>
        <w:spacing w:after="0"/>
        <w:ind w:left="0"/>
        <w:jc w:val="both"/>
      </w:pPr>
      <w:r>
        <w:rPr>
          <w:rFonts w:ascii="Times New Roman"/>
          <w:b w:val="false"/>
          <w:i w:val="false"/>
          <w:color w:val="000000"/>
          <w:sz w:val="28"/>
        </w:rPr>
        <w:t xml:space="preserve">
      </w:t>
      </w:r>
    </w:p>
    <w:bookmarkEnd w:id="130"/>
    <w:p>
      <w:pPr>
        <w:spacing w:after="0"/>
        <w:ind w:left="0"/>
        <w:jc w:val="both"/>
      </w:pPr>
      <w:r>
        <w:drawing>
          <wp:inline distT="0" distB="0" distL="0" distR="0">
            <wp:extent cx="6781800" cy="504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6781800" cy="504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31" w:id="131"/>
    <w:p>
      <w:pPr>
        <w:spacing w:after="0"/>
        <w:ind w:left="0"/>
        <w:jc w:val="both"/>
      </w:pPr>
      <w:r>
        <w:rPr>
          <w:rFonts w:ascii="Times New Roman"/>
          <w:b w:val="false"/>
          <w:i w:val="false"/>
          <w:color w:val="000000"/>
          <w:sz w:val="28"/>
        </w:rPr>
        <w:t>
      5. ПОЗА и ВЫРАЖЕНИЕ ЛИЦА</w:t>
      </w:r>
    </w:p>
    <w:bookmarkEnd w:id="131"/>
    <w:bookmarkStart w:name="z632" w:id="132"/>
    <w:p>
      <w:pPr>
        <w:spacing w:after="0"/>
        <w:ind w:left="0"/>
        <w:jc w:val="both"/>
      </w:pPr>
      <w:r>
        <w:rPr>
          <w:rFonts w:ascii="Times New Roman"/>
          <w:b w:val="false"/>
          <w:i w:val="false"/>
          <w:color w:val="000000"/>
          <w:sz w:val="28"/>
        </w:rPr>
        <w:t>
      ● Не допускается наклон или поворот головы (например, фото в полупрофиль).</w:t>
      </w:r>
    </w:p>
    <w:bookmarkEnd w:id="132"/>
    <w:bookmarkStart w:name="z633" w:id="133"/>
    <w:p>
      <w:pPr>
        <w:spacing w:after="0"/>
        <w:ind w:left="0"/>
        <w:jc w:val="both"/>
      </w:pPr>
      <w:r>
        <w:rPr>
          <w:rFonts w:ascii="Times New Roman"/>
          <w:b w:val="false"/>
          <w:i w:val="false"/>
          <w:color w:val="000000"/>
          <w:sz w:val="28"/>
        </w:rPr>
        <w:t>
      ● Фотографируемый смотрит прямо в камеру с нейтральным выражением лица и закрытым ртом. Без прищура либо вытаращенных глаз.</w:t>
      </w:r>
    </w:p>
    <w:bookmarkEnd w:id="133"/>
    <w:bookmarkStart w:name="z634" w:id="134"/>
    <w:p>
      <w:pPr>
        <w:spacing w:after="0"/>
        <w:ind w:left="0"/>
        <w:jc w:val="both"/>
      </w:pPr>
      <w:r>
        <w:rPr>
          <w:rFonts w:ascii="Times New Roman"/>
          <w:b w:val="false"/>
          <w:i w:val="false"/>
          <w:color w:val="000000"/>
          <w:sz w:val="28"/>
        </w:rPr>
        <w:t>
      Снимок производится четко спереди, не сверху, снизу или сбоку.</w:t>
      </w:r>
    </w:p>
    <w:bookmarkEnd w:id="134"/>
    <w:bookmarkStart w:name="z635" w:id="135"/>
    <w:p>
      <w:pPr>
        <w:spacing w:after="0"/>
        <w:ind w:left="0"/>
        <w:jc w:val="both"/>
      </w:pPr>
      <w:r>
        <w:rPr>
          <w:rFonts w:ascii="Times New Roman"/>
          <w:b w:val="false"/>
          <w:i w:val="false"/>
          <w:color w:val="000000"/>
          <w:sz w:val="28"/>
        </w:rPr>
        <w:t xml:space="preserve">
      </w:t>
      </w:r>
    </w:p>
    <w:bookmarkEnd w:id="135"/>
    <w:p>
      <w:pPr>
        <w:spacing w:after="0"/>
        <w:ind w:left="0"/>
        <w:jc w:val="both"/>
      </w:pPr>
      <w:r>
        <w:drawing>
          <wp:inline distT="0" distB="0" distL="0" distR="0">
            <wp:extent cx="7429500" cy="443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429500" cy="443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36" w:id="136"/>
    <w:p>
      <w:pPr>
        <w:spacing w:after="0"/>
        <w:ind w:left="0"/>
        <w:jc w:val="both"/>
      </w:pPr>
      <w:r>
        <w:rPr>
          <w:rFonts w:ascii="Times New Roman"/>
          <w:b w:val="false"/>
          <w:i w:val="false"/>
          <w:color w:val="000000"/>
          <w:sz w:val="28"/>
        </w:rPr>
        <w:t>
      6. НАПРАВЛЕНИЕ ВЗГЛЯДА</w:t>
      </w:r>
    </w:p>
    <w:bookmarkEnd w:id="136"/>
    <w:bookmarkStart w:name="z637" w:id="137"/>
    <w:p>
      <w:pPr>
        <w:spacing w:after="0"/>
        <w:ind w:left="0"/>
        <w:jc w:val="both"/>
      </w:pPr>
      <w:r>
        <w:rPr>
          <w:rFonts w:ascii="Times New Roman"/>
          <w:b w:val="false"/>
          <w:i w:val="false"/>
          <w:color w:val="000000"/>
          <w:sz w:val="28"/>
        </w:rPr>
        <w:t>
      ● Фотографируемый смотрит прямо в камеру.</w:t>
      </w:r>
    </w:p>
    <w:bookmarkEnd w:id="137"/>
    <w:bookmarkStart w:name="z638" w:id="138"/>
    <w:p>
      <w:pPr>
        <w:spacing w:after="0"/>
        <w:ind w:left="0"/>
        <w:jc w:val="both"/>
      </w:pPr>
      <w:r>
        <w:rPr>
          <w:rFonts w:ascii="Times New Roman"/>
          <w:b w:val="false"/>
          <w:i w:val="false"/>
          <w:color w:val="000000"/>
          <w:sz w:val="28"/>
        </w:rPr>
        <w:t>
      Глаза открыты, хорошо видны, не допускается закрытие глаз волосами</w:t>
      </w:r>
    </w:p>
    <w:bookmarkEnd w:id="138"/>
    <w:bookmarkStart w:name="z639" w:id="139"/>
    <w:p>
      <w:pPr>
        <w:spacing w:after="0"/>
        <w:ind w:left="0"/>
        <w:jc w:val="both"/>
      </w:pPr>
      <w:r>
        <w:rPr>
          <w:rFonts w:ascii="Times New Roman"/>
          <w:b w:val="false"/>
          <w:i w:val="false"/>
          <w:color w:val="000000"/>
          <w:sz w:val="28"/>
        </w:rPr>
        <w:t xml:space="preserve">
      </w:t>
      </w:r>
    </w:p>
    <w:bookmarkEnd w:id="139"/>
    <w:p>
      <w:pPr>
        <w:spacing w:after="0"/>
        <w:ind w:left="0"/>
        <w:jc w:val="both"/>
      </w:pPr>
      <w:r>
        <w:drawing>
          <wp:inline distT="0" distB="0" distL="0" distR="0">
            <wp:extent cx="7810500" cy="219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219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40" w:id="140"/>
    <w:p>
      <w:pPr>
        <w:spacing w:after="0"/>
        <w:ind w:left="0"/>
        <w:jc w:val="both"/>
      </w:pPr>
      <w:r>
        <w:rPr>
          <w:rFonts w:ascii="Times New Roman"/>
          <w:b w:val="false"/>
          <w:i w:val="false"/>
          <w:color w:val="000000"/>
          <w:sz w:val="28"/>
        </w:rPr>
        <w:t>
      7. ОЧКИ</w:t>
      </w:r>
    </w:p>
    <w:bookmarkEnd w:id="140"/>
    <w:bookmarkStart w:name="z641" w:id="141"/>
    <w:p>
      <w:pPr>
        <w:spacing w:after="0"/>
        <w:ind w:left="0"/>
        <w:jc w:val="both"/>
      </w:pPr>
      <w:r>
        <w:rPr>
          <w:rFonts w:ascii="Times New Roman"/>
          <w:b w:val="false"/>
          <w:i w:val="false"/>
          <w:color w:val="000000"/>
          <w:sz w:val="28"/>
        </w:rPr>
        <w:t>
      ● Глаза четко видны, не допускаются светоотражающие и солнечные очки.</w:t>
      </w:r>
    </w:p>
    <w:bookmarkEnd w:id="141"/>
    <w:bookmarkStart w:name="z642" w:id="142"/>
    <w:p>
      <w:pPr>
        <w:spacing w:after="0"/>
        <w:ind w:left="0"/>
        <w:jc w:val="both"/>
      </w:pPr>
      <w:r>
        <w:rPr>
          <w:rFonts w:ascii="Times New Roman"/>
          <w:b w:val="false"/>
          <w:i w:val="false"/>
          <w:color w:val="000000"/>
          <w:sz w:val="28"/>
        </w:rPr>
        <w:t>
      ● Исключение составляют наглазник по соображениям здоровья. Оправа очков не закрывает глаза.</w:t>
      </w:r>
    </w:p>
    <w:bookmarkEnd w:id="142"/>
    <w:bookmarkStart w:name="z643" w:id="143"/>
    <w:p>
      <w:pPr>
        <w:spacing w:after="0"/>
        <w:ind w:left="0"/>
        <w:jc w:val="both"/>
      </w:pPr>
      <w:r>
        <w:rPr>
          <w:rFonts w:ascii="Times New Roman"/>
          <w:b w:val="false"/>
          <w:i w:val="false"/>
          <w:color w:val="000000"/>
          <w:sz w:val="28"/>
        </w:rPr>
        <w:t xml:space="preserve">
      </w:t>
      </w:r>
    </w:p>
    <w:bookmarkEnd w:id="143"/>
    <w:p>
      <w:pPr>
        <w:spacing w:after="0"/>
        <w:ind w:left="0"/>
        <w:jc w:val="both"/>
      </w:pPr>
      <w:r>
        <w:drawing>
          <wp:inline distT="0" distB="0" distL="0" distR="0">
            <wp:extent cx="7810500" cy="303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303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44" w:id="144"/>
    <w:p>
      <w:pPr>
        <w:spacing w:after="0"/>
        <w:ind w:left="0"/>
        <w:jc w:val="both"/>
      </w:pPr>
      <w:r>
        <w:rPr>
          <w:rFonts w:ascii="Times New Roman"/>
          <w:b w:val="false"/>
          <w:i w:val="false"/>
          <w:color w:val="000000"/>
          <w:sz w:val="28"/>
        </w:rPr>
        <w:t>
      8. ПОКРЫТИЕ ГОЛОВЫ</w:t>
      </w:r>
    </w:p>
    <w:bookmarkEnd w:id="144"/>
    <w:bookmarkStart w:name="z645" w:id="145"/>
    <w:p>
      <w:pPr>
        <w:spacing w:after="0"/>
        <w:ind w:left="0"/>
        <w:jc w:val="both"/>
      </w:pPr>
      <w:r>
        <w:rPr>
          <w:rFonts w:ascii="Times New Roman"/>
          <w:b w:val="false"/>
          <w:i w:val="false"/>
          <w:color w:val="000000"/>
          <w:sz w:val="28"/>
        </w:rPr>
        <w:t>
      ● При фотографировании не допускаются головные уборы.</w:t>
      </w:r>
    </w:p>
    <w:bookmarkEnd w:id="145"/>
    <w:bookmarkStart w:name="z646" w:id="146"/>
    <w:p>
      <w:pPr>
        <w:spacing w:after="0"/>
        <w:ind w:left="0"/>
        <w:jc w:val="both"/>
      </w:pPr>
      <w:r>
        <w:rPr>
          <w:rFonts w:ascii="Times New Roman"/>
          <w:b w:val="false"/>
          <w:i w:val="false"/>
          <w:color w:val="000000"/>
          <w:sz w:val="28"/>
        </w:rPr>
        <w:t>
      ● Исключение составляет покрытие головы по религиозным либо медицинским причинам. В этом случае лицо остается открытым от нижней границы подбородка до лба.</w:t>
      </w:r>
    </w:p>
    <w:bookmarkEnd w:id="146"/>
    <w:bookmarkStart w:name="z647" w:id="147"/>
    <w:p>
      <w:pPr>
        <w:spacing w:after="0"/>
        <w:ind w:left="0"/>
        <w:jc w:val="both"/>
      </w:pPr>
      <w:r>
        <w:rPr>
          <w:rFonts w:ascii="Times New Roman"/>
          <w:b w:val="false"/>
          <w:i w:val="false"/>
          <w:color w:val="000000"/>
          <w:sz w:val="28"/>
        </w:rPr>
        <w:t>
      ● Тени от головного убора на лице не допускаются.</w:t>
      </w:r>
    </w:p>
    <w:bookmarkEnd w:id="147"/>
    <w:bookmarkStart w:name="z648" w:id="148"/>
    <w:p>
      <w:pPr>
        <w:spacing w:after="0"/>
        <w:ind w:left="0"/>
        <w:jc w:val="both"/>
      </w:pPr>
      <w:r>
        <w:rPr>
          <w:rFonts w:ascii="Times New Roman"/>
          <w:b w:val="false"/>
          <w:i w:val="false"/>
          <w:color w:val="000000"/>
          <w:sz w:val="28"/>
        </w:rPr>
        <w:t xml:space="preserve">
      </w:t>
      </w:r>
    </w:p>
    <w:bookmarkEnd w:id="148"/>
    <w:p>
      <w:pPr>
        <w:spacing w:after="0"/>
        <w:ind w:left="0"/>
        <w:jc w:val="both"/>
      </w:pPr>
      <w:r>
        <w:drawing>
          <wp:inline distT="0" distB="0" distL="0" distR="0">
            <wp:extent cx="7658100" cy="265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658100" cy="265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49" w:id="149"/>
    <w:p>
      <w:pPr>
        <w:spacing w:after="0"/>
        <w:ind w:left="0"/>
        <w:jc w:val="both"/>
      </w:pPr>
      <w:r>
        <w:rPr>
          <w:rFonts w:ascii="Times New Roman"/>
          <w:b w:val="false"/>
          <w:i w:val="false"/>
          <w:color w:val="000000"/>
          <w:sz w:val="28"/>
        </w:rPr>
        <w:t>
      9. ДЕТИ</w:t>
      </w:r>
    </w:p>
    <w:bookmarkEnd w:id="149"/>
    <w:bookmarkStart w:name="z650" w:id="150"/>
    <w:p>
      <w:pPr>
        <w:spacing w:after="0"/>
        <w:ind w:left="0"/>
        <w:jc w:val="both"/>
      </w:pPr>
      <w:r>
        <w:rPr>
          <w:rFonts w:ascii="Times New Roman"/>
          <w:b w:val="false"/>
          <w:i w:val="false"/>
          <w:color w:val="000000"/>
          <w:sz w:val="28"/>
        </w:rPr>
        <w:t>
      ● В отношении детей применяются следующие нормы:</w:t>
      </w:r>
    </w:p>
    <w:bookmarkEnd w:id="150"/>
    <w:bookmarkStart w:name="z651" w:id="151"/>
    <w:p>
      <w:pPr>
        <w:spacing w:after="0"/>
        <w:ind w:left="0"/>
        <w:jc w:val="both"/>
      </w:pPr>
      <w:r>
        <w:rPr>
          <w:rFonts w:ascii="Times New Roman"/>
          <w:b w:val="false"/>
          <w:i w:val="false"/>
          <w:color w:val="000000"/>
          <w:sz w:val="28"/>
        </w:rPr>
        <w:t>
      - высота лица занимает 50-80 % фотографии, т.е. 22-36 мм от нижней точки подбородка до макушки головы;</w:t>
      </w:r>
    </w:p>
    <w:bookmarkEnd w:id="151"/>
    <w:bookmarkStart w:name="z652" w:id="152"/>
    <w:p>
      <w:pPr>
        <w:spacing w:after="0"/>
        <w:ind w:left="0"/>
        <w:jc w:val="both"/>
      </w:pPr>
      <w:r>
        <w:rPr>
          <w:rFonts w:ascii="Times New Roman"/>
          <w:b w:val="false"/>
          <w:i w:val="false"/>
          <w:color w:val="000000"/>
          <w:sz w:val="28"/>
        </w:rPr>
        <w:t>
      - если у фотографируемого ребенка слишком густые волосы, необходимо обратить внимание на то, что расстояние от нижней точки подбородка до макушки должно соответствовать требованиям;</w:t>
      </w:r>
    </w:p>
    <w:bookmarkEnd w:id="152"/>
    <w:bookmarkStart w:name="z653" w:id="153"/>
    <w:p>
      <w:pPr>
        <w:spacing w:after="0"/>
        <w:ind w:left="0"/>
        <w:jc w:val="both"/>
      </w:pPr>
      <w:r>
        <w:rPr>
          <w:rFonts w:ascii="Times New Roman"/>
          <w:b w:val="false"/>
          <w:i w:val="false"/>
          <w:color w:val="000000"/>
          <w:sz w:val="28"/>
        </w:rPr>
        <w:t>
      - если трудно определить верхнюю точку головы допускается высота не менее 17 мм</w:t>
      </w:r>
    </w:p>
    <w:bookmarkEnd w:id="153"/>
    <w:bookmarkStart w:name="z654" w:id="154"/>
    <w:p>
      <w:pPr>
        <w:spacing w:after="0"/>
        <w:ind w:left="0"/>
        <w:jc w:val="both"/>
      </w:pPr>
      <w:r>
        <w:rPr>
          <w:rFonts w:ascii="Times New Roman"/>
          <w:b w:val="false"/>
          <w:i w:val="false"/>
          <w:color w:val="000000"/>
          <w:sz w:val="28"/>
        </w:rPr>
        <w:t>
      и не более 40 мм;</w:t>
      </w:r>
    </w:p>
    <w:bookmarkEnd w:id="154"/>
    <w:bookmarkStart w:name="z655" w:id="155"/>
    <w:p>
      <w:pPr>
        <w:spacing w:after="0"/>
        <w:ind w:left="0"/>
        <w:jc w:val="both"/>
      </w:pPr>
      <w:r>
        <w:rPr>
          <w:rFonts w:ascii="Times New Roman"/>
          <w:b w:val="false"/>
          <w:i w:val="false"/>
          <w:color w:val="000000"/>
          <w:sz w:val="28"/>
        </w:rPr>
        <w:t xml:space="preserve">
      </w:t>
      </w:r>
    </w:p>
    <w:bookmarkEnd w:id="155"/>
    <w:p>
      <w:pPr>
        <w:spacing w:after="0"/>
        <w:ind w:left="0"/>
        <w:jc w:val="both"/>
      </w:pPr>
      <w:r>
        <w:drawing>
          <wp:inline distT="0" distB="0" distL="0" distR="0">
            <wp:extent cx="7810500" cy="237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237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56" w:id="156"/>
    <w:p>
      <w:pPr>
        <w:spacing w:after="0"/>
        <w:ind w:left="0"/>
        <w:jc w:val="both"/>
      </w:pPr>
      <w:r>
        <w:rPr>
          <w:rFonts w:ascii="Times New Roman"/>
          <w:b w:val="false"/>
          <w:i w:val="false"/>
          <w:color w:val="000000"/>
          <w:sz w:val="28"/>
        </w:rPr>
        <w:t>
      10. ДЕТИ до 6 ЛЕТ</w:t>
      </w:r>
    </w:p>
    <w:bookmarkEnd w:id="156"/>
    <w:bookmarkStart w:name="z657" w:id="157"/>
    <w:p>
      <w:pPr>
        <w:spacing w:after="0"/>
        <w:ind w:left="0"/>
        <w:jc w:val="both"/>
      </w:pPr>
      <w:r>
        <w:rPr>
          <w:rFonts w:ascii="Times New Roman"/>
          <w:b w:val="false"/>
          <w:i w:val="false"/>
          <w:color w:val="000000"/>
          <w:sz w:val="28"/>
        </w:rPr>
        <w:t>
      ● Настоящий раздел регламентирует отклонения от правил фотографирования детей, приведенных в разделе "Дети", для детей в возрасте до 6 лет, относительно положения головы (при этом требования по фронтальному положению головы и плеч такие же), выражения лица, глаз, направления взгляда, а также относительно расположения лица в центре фотографии.</w:t>
      </w:r>
    </w:p>
    <w:bookmarkEnd w:id="157"/>
    <w:bookmarkStart w:name="z658" w:id="158"/>
    <w:p>
      <w:pPr>
        <w:spacing w:after="0"/>
        <w:ind w:left="0"/>
        <w:jc w:val="both"/>
      </w:pPr>
      <w:r>
        <w:rPr>
          <w:rFonts w:ascii="Times New Roman"/>
          <w:b w:val="false"/>
          <w:i w:val="false"/>
          <w:color w:val="000000"/>
          <w:sz w:val="28"/>
        </w:rPr>
        <w:t xml:space="preserve">
      </w:t>
      </w:r>
    </w:p>
    <w:bookmarkEnd w:id="158"/>
    <w:p>
      <w:pPr>
        <w:spacing w:after="0"/>
        <w:ind w:left="0"/>
        <w:jc w:val="both"/>
      </w:pPr>
      <w:r>
        <w:drawing>
          <wp:inline distT="0" distB="0" distL="0" distR="0">
            <wp:extent cx="7810500" cy="248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248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59" w:id="159"/>
    <w:p>
      <w:pPr>
        <w:spacing w:after="0"/>
        <w:ind w:left="0"/>
        <w:jc w:val="both"/>
      </w:pPr>
      <w:r>
        <w:rPr>
          <w:rFonts w:ascii="Times New Roman"/>
          <w:b w:val="false"/>
          <w:i w:val="false"/>
          <w:color w:val="000000"/>
          <w:sz w:val="28"/>
        </w:rPr>
        <w:t>
      Все требования к фотографии разработаны согласно международным стандартам ICAO</w:t>
      </w:r>
    </w:p>
    <w:bookmarkEnd w:id="159"/>
    <w:bookmarkStart w:name="z660" w:id="160"/>
    <w:p>
      <w:pPr>
        <w:spacing w:after="0"/>
        <w:ind w:left="0"/>
        <w:jc w:val="both"/>
      </w:pPr>
      <w:r>
        <w:rPr>
          <w:rFonts w:ascii="Times New Roman"/>
          <w:b w:val="false"/>
          <w:i w:val="false"/>
          <w:color w:val="000000"/>
          <w:sz w:val="28"/>
        </w:rPr>
        <w:t>
      https://www.kdmid.ru/content/cnslfunk_doc/Требования%20к%20фотографии%20по%20стандарту%20ICAO.pdf</w:t>
      </w:r>
    </w:p>
    <w:bookmarkEnd w:id="160"/>
    <w:bookmarkStart w:name="z661" w:id="161"/>
    <w:p>
      <w:pPr>
        <w:spacing w:after="0"/>
        <w:ind w:left="0"/>
        <w:jc w:val="both"/>
      </w:pPr>
      <w:r>
        <w:rPr>
          <w:rFonts w:ascii="Times New Roman"/>
          <w:b w:val="false"/>
          <w:i w:val="false"/>
          <w:color w:val="000000"/>
          <w:sz w:val="28"/>
        </w:rPr>
        <w:t>
      Для сканирования образца подписи:</w:t>
      </w:r>
    </w:p>
    <w:bookmarkEnd w:id="161"/>
    <w:bookmarkStart w:name="z662" w:id="162"/>
    <w:p>
      <w:pPr>
        <w:spacing w:after="0"/>
        <w:ind w:left="0"/>
        <w:jc w:val="both"/>
      </w:pPr>
      <w:r>
        <w:rPr>
          <w:rFonts w:ascii="Times New Roman"/>
          <w:b w:val="false"/>
          <w:i w:val="false"/>
          <w:color w:val="000000"/>
          <w:sz w:val="28"/>
        </w:rPr>
        <w:t>
      1. Распечатайте последнюю страницу этого документа;</w:t>
      </w:r>
    </w:p>
    <w:bookmarkEnd w:id="162"/>
    <w:bookmarkStart w:name="z663" w:id="163"/>
    <w:p>
      <w:pPr>
        <w:spacing w:after="0"/>
        <w:ind w:left="0"/>
        <w:jc w:val="both"/>
      </w:pPr>
      <w:r>
        <w:rPr>
          <w:rFonts w:ascii="Times New Roman"/>
          <w:b w:val="false"/>
          <w:i w:val="false"/>
          <w:color w:val="000000"/>
          <w:sz w:val="28"/>
        </w:rPr>
        <w:t>
      2. Поставьте подпись (используя черный маркер/фломастер с тонким стержнем) в центре рамки (линии подписи не должны выходить заграницы рамки);</w:t>
      </w:r>
    </w:p>
    <w:bookmarkEnd w:id="163"/>
    <w:bookmarkStart w:name="z664" w:id="164"/>
    <w:p>
      <w:pPr>
        <w:spacing w:after="0"/>
        <w:ind w:left="0"/>
        <w:jc w:val="both"/>
      </w:pPr>
      <w:r>
        <w:rPr>
          <w:rFonts w:ascii="Times New Roman"/>
          <w:b w:val="false"/>
          <w:i w:val="false"/>
          <w:color w:val="000000"/>
          <w:sz w:val="28"/>
        </w:rPr>
        <w:t xml:space="preserve">
      </w:t>
      </w:r>
    </w:p>
    <w:bookmarkEnd w:id="164"/>
    <w:p>
      <w:pPr>
        <w:spacing w:after="0"/>
        <w:ind w:left="0"/>
        <w:jc w:val="both"/>
      </w:pPr>
      <w:r>
        <w:drawing>
          <wp:inline distT="0" distB="0" distL="0" distR="0">
            <wp:extent cx="3048000" cy="203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3048000" cy="203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65" w:id="165"/>
    <w:p>
      <w:pPr>
        <w:spacing w:after="0"/>
        <w:ind w:left="0"/>
        <w:jc w:val="both"/>
      </w:pPr>
      <w:r>
        <w:rPr>
          <w:rFonts w:ascii="Times New Roman"/>
          <w:b w:val="false"/>
          <w:i w:val="false"/>
          <w:color w:val="000000"/>
          <w:sz w:val="28"/>
        </w:rPr>
        <w:t>
      2.1. Рекомендации по подписи:</w:t>
      </w:r>
    </w:p>
    <w:bookmarkEnd w:id="1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9124"/>
        <w:gridCol w:w="3176"/>
      </w:tblGrid>
      <w:tr>
        <w:trPr>
          <w:trHeight w:val="30" w:hRule="atLeast"/>
        </w:trPr>
        <w:tc>
          <w:tcPr>
            <w:tcW w:w="9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6" w:id="166"/>
          <w:p>
            <w:pPr>
              <w:spacing w:after="20"/>
              <w:ind w:left="20"/>
              <w:jc w:val="both"/>
            </w:pPr>
            <w:r>
              <w:rPr>
                <w:rFonts w:ascii="Times New Roman"/>
                <w:b w:val="false"/>
                <w:i w:val="false"/>
                <w:color w:val="000000"/>
                <w:sz w:val="20"/>
              </w:rPr>
              <w:t>
</w:t>
            </w:r>
          </w:p>
          <w:bookmarkEnd w:id="166"/>
          <w:p>
            <w:pPr>
              <w:spacing w:after="20"/>
              <w:ind w:left="20"/>
              <w:jc w:val="both"/>
            </w:pPr>
            <w:r>
              <w:drawing>
                <wp:inline distT="0" distB="0" distL="0" distR="0">
                  <wp:extent cx="26035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2603500" cy="1905000"/>
                          </a:xfrm>
                          <a:prstGeom prst="rect">
                            <a:avLst/>
                          </a:prstGeom>
                        </pic:spPr>
                      </pic:pic>
                    </a:graphicData>
                  </a:graphic>
                </wp:inline>
              </w:drawing>
            </w:r>
          </w:p>
          <w:p>
            <w:pPr>
              <w:spacing w:after="0"/>
              <w:ind w:left="0"/>
              <w:jc w:val="both"/>
            </w:pPr>
            <w:r>
              <w:br/>
            </w:r>
            <w:r>
              <w:rPr>
                <w:rFonts w:ascii="Times New Roman"/>
                <w:b w:val="false"/>
                <w:i w:val="false"/>
                <w:color w:val="000000"/>
                <w:sz w:val="20"/>
              </w:rPr>
              <w:t>
Толщина линии меньше 1 мм</w:t>
            </w:r>
            <w:r>
              <w:br/>
            </w:r>
            <w:r>
              <w:rPr>
                <w:rFonts w:ascii="Times New Roman"/>
                <w:b w:val="false"/>
                <w:i w:val="false"/>
                <w:color w:val="000000"/>
                <w:sz w:val="20"/>
              </w:rPr>
              <w:t>
</w:t>
            </w:r>
          </w:p>
        </w:tc>
        <w:tc>
          <w:tcPr>
            <w:tcW w:w="317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 допускается скан нечеткой подписи. Толщина линии должна быть равна 1 мм. </w:t>
            </w:r>
          </w:p>
        </w:tc>
      </w:tr>
      <w:tr>
        <w:trPr>
          <w:trHeight w:val="30" w:hRule="atLeast"/>
        </w:trPr>
        <w:tc>
          <w:tcPr>
            <w:tcW w:w="9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0" w:id="167"/>
          <w:p>
            <w:pPr>
              <w:spacing w:after="20"/>
              <w:ind w:left="20"/>
              <w:jc w:val="both"/>
            </w:pPr>
            <w:r>
              <w:rPr>
                <w:rFonts w:ascii="Times New Roman"/>
                <w:b w:val="false"/>
                <w:i w:val="false"/>
                <w:color w:val="000000"/>
                <w:sz w:val="20"/>
              </w:rPr>
              <w:t>
</w:t>
            </w:r>
          </w:p>
          <w:bookmarkEnd w:id="167"/>
          <w:p>
            <w:pPr>
              <w:spacing w:after="20"/>
              <w:ind w:left="20"/>
              <w:jc w:val="both"/>
            </w:pPr>
            <w:r>
              <w:drawing>
                <wp:inline distT="0" distB="0" distL="0" distR="0">
                  <wp:extent cx="2679700" cy="187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2679700" cy="1879600"/>
                          </a:xfrm>
                          <a:prstGeom prst="rect">
                            <a:avLst/>
                          </a:prstGeom>
                        </pic:spPr>
                      </pic:pic>
                    </a:graphicData>
                  </a:graphic>
                </wp:inline>
              </w:drawing>
            </w:r>
          </w:p>
          <w:p>
            <w:pPr>
              <w:spacing w:after="0"/>
              <w:ind w:left="0"/>
              <w:jc w:val="both"/>
            </w:pPr>
            <w:r>
              <w:br/>
            </w:r>
            <w:r>
              <w:rPr>
                <w:rFonts w:ascii="Times New Roman"/>
                <w:b w:val="false"/>
                <w:i w:val="false"/>
                <w:color w:val="000000"/>
                <w:sz w:val="20"/>
              </w:rPr>
              <w:t>
Толщина линииравна 2 мм</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9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4" w:id="168"/>
          <w:p>
            <w:pPr>
              <w:spacing w:after="20"/>
              <w:ind w:left="20"/>
              <w:jc w:val="both"/>
            </w:pPr>
            <w:r>
              <w:rPr>
                <w:rFonts w:ascii="Times New Roman"/>
                <w:b w:val="false"/>
                <w:i w:val="false"/>
                <w:color w:val="000000"/>
                <w:sz w:val="20"/>
              </w:rPr>
              <w:t>
</w:t>
            </w:r>
          </w:p>
          <w:bookmarkEnd w:id="168"/>
          <w:p>
            <w:pPr>
              <w:spacing w:after="20"/>
              <w:ind w:left="20"/>
              <w:jc w:val="both"/>
            </w:pPr>
            <w:r>
              <w:drawing>
                <wp:inline distT="0" distB="0" distL="0" distR="0">
                  <wp:extent cx="2692400" cy="163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2692400" cy="1638300"/>
                          </a:xfrm>
                          <a:prstGeom prst="rect">
                            <a:avLst/>
                          </a:prstGeom>
                        </pic:spPr>
                      </pic:pic>
                    </a:graphicData>
                  </a:graphic>
                </wp:inline>
              </w:drawing>
            </w:r>
          </w:p>
          <w:p>
            <w:pPr>
              <w:spacing w:after="0"/>
              <w:ind w:left="0"/>
              <w:jc w:val="both"/>
            </w:pPr>
            <w:r>
              <w:br/>
            </w:r>
            <w:r>
              <w:rPr>
                <w:rFonts w:ascii="Times New Roman"/>
                <w:b w:val="false"/>
                <w:i w:val="false"/>
                <w:color w:val="000000"/>
                <w:sz w:val="20"/>
              </w:rPr>
              <w:t>
Слишком близко к верхней границе</w:t>
            </w:r>
            <w:r>
              <w:br/>
            </w:r>
            <w:r>
              <w:rPr>
                <w:rFonts w:ascii="Times New Roman"/>
                <w:b w:val="false"/>
                <w:i w:val="false"/>
                <w:color w:val="000000"/>
                <w:sz w:val="20"/>
              </w:rPr>
              <w:t>
</w:t>
            </w:r>
          </w:p>
        </w:tc>
        <w:tc>
          <w:tcPr>
            <w:tcW w:w="3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допускается расположение подписи близко к верхней границе рамки</w:t>
            </w:r>
          </w:p>
        </w:tc>
      </w:tr>
      <w:tr>
        <w:trPr>
          <w:trHeight w:val="30" w:hRule="atLeast"/>
        </w:trPr>
        <w:tc>
          <w:tcPr>
            <w:tcW w:w="9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8" w:id="169"/>
          <w:p>
            <w:pPr>
              <w:spacing w:after="20"/>
              <w:ind w:left="20"/>
              <w:jc w:val="both"/>
            </w:pPr>
            <w:r>
              <w:rPr>
                <w:rFonts w:ascii="Times New Roman"/>
                <w:b w:val="false"/>
                <w:i w:val="false"/>
                <w:color w:val="000000"/>
                <w:sz w:val="20"/>
              </w:rPr>
              <w:t>
</w:t>
            </w:r>
          </w:p>
          <w:bookmarkEnd w:id="169"/>
          <w:p>
            <w:pPr>
              <w:spacing w:after="20"/>
              <w:ind w:left="20"/>
              <w:jc w:val="both"/>
            </w:pPr>
            <w:r>
              <w:drawing>
                <wp:inline distT="0" distB="0" distL="0" distR="0">
                  <wp:extent cx="2654300" cy="176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2654300" cy="1765300"/>
                          </a:xfrm>
                          <a:prstGeom prst="rect">
                            <a:avLst/>
                          </a:prstGeom>
                        </pic:spPr>
                      </pic:pic>
                    </a:graphicData>
                  </a:graphic>
                </wp:inline>
              </w:drawing>
            </w:r>
          </w:p>
          <w:p>
            <w:pPr>
              <w:spacing w:after="0"/>
              <w:ind w:left="0"/>
              <w:jc w:val="both"/>
            </w:pPr>
            <w:r>
              <w:br/>
            </w:r>
            <w:r>
              <w:rPr>
                <w:rFonts w:ascii="Times New Roman"/>
                <w:b w:val="false"/>
                <w:i w:val="false"/>
                <w:color w:val="000000"/>
                <w:sz w:val="20"/>
              </w:rPr>
              <w:t>
Слишком близко к нижней границе</w:t>
            </w:r>
            <w:r>
              <w:br/>
            </w:r>
            <w:r>
              <w:rPr>
                <w:rFonts w:ascii="Times New Roman"/>
                <w:b w:val="false"/>
                <w:i w:val="false"/>
                <w:color w:val="000000"/>
                <w:sz w:val="20"/>
              </w:rPr>
              <w:t>
</w:t>
            </w:r>
          </w:p>
        </w:tc>
        <w:tc>
          <w:tcPr>
            <w:tcW w:w="3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допускается расположение подписи близко к нижней границе рамки</w:t>
            </w:r>
          </w:p>
        </w:tc>
      </w:tr>
      <w:tr>
        <w:trPr>
          <w:trHeight w:val="30" w:hRule="atLeast"/>
        </w:trPr>
        <w:tc>
          <w:tcPr>
            <w:tcW w:w="9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2" w:id="170"/>
          <w:p>
            <w:pPr>
              <w:spacing w:after="20"/>
              <w:ind w:left="20"/>
              <w:jc w:val="both"/>
            </w:pPr>
            <w:r>
              <w:rPr>
                <w:rFonts w:ascii="Times New Roman"/>
                <w:b w:val="false"/>
                <w:i w:val="false"/>
                <w:color w:val="000000"/>
                <w:sz w:val="20"/>
              </w:rPr>
              <w:t>
</w:t>
            </w:r>
          </w:p>
          <w:bookmarkEnd w:id="170"/>
          <w:p>
            <w:pPr>
              <w:spacing w:after="20"/>
              <w:ind w:left="20"/>
              <w:jc w:val="both"/>
            </w:pPr>
            <w:r>
              <w:drawing>
                <wp:inline distT="0" distB="0" distL="0" distR="0">
                  <wp:extent cx="26924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2692400" cy="1905000"/>
                          </a:xfrm>
                          <a:prstGeom prst="rect">
                            <a:avLst/>
                          </a:prstGeom>
                        </pic:spPr>
                      </pic:pic>
                    </a:graphicData>
                  </a:graphic>
                </wp:inline>
              </w:drawing>
            </w:r>
          </w:p>
          <w:p>
            <w:pPr>
              <w:spacing w:after="0"/>
              <w:ind w:left="0"/>
              <w:jc w:val="both"/>
            </w:pPr>
            <w:r>
              <w:br/>
            </w:r>
            <w:r>
              <w:rPr>
                <w:rFonts w:ascii="Times New Roman"/>
                <w:b w:val="false"/>
                <w:i w:val="false"/>
                <w:color w:val="000000"/>
                <w:sz w:val="20"/>
              </w:rPr>
              <w:t>
</w:t>
            </w:r>
          </w:p>
        </w:tc>
        <w:tc>
          <w:tcPr>
            <w:tcW w:w="3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Подпись располагается по центру рамки, при этом до границ рамки остается не менее 0,5 см. </w:t>
            </w:r>
          </w:p>
        </w:tc>
      </w:tr>
    </w:tbl>
    <w:bookmarkStart w:name="z685" w:id="171"/>
    <w:p>
      <w:pPr>
        <w:spacing w:after="0"/>
        <w:ind w:left="0"/>
        <w:jc w:val="both"/>
      </w:pPr>
      <w:r>
        <w:rPr>
          <w:rFonts w:ascii="Times New Roman"/>
          <w:b w:val="false"/>
          <w:i w:val="false"/>
          <w:color w:val="000000"/>
          <w:sz w:val="28"/>
        </w:rPr>
        <w:t>
      3. Отсканируйте полученный образец подписи (сканируйте сам лист в формате А4);</w:t>
      </w:r>
    </w:p>
    <w:bookmarkEnd w:id="171"/>
    <w:bookmarkStart w:name="z686" w:id="172"/>
    <w:p>
      <w:pPr>
        <w:spacing w:after="0"/>
        <w:ind w:left="0"/>
        <w:jc w:val="both"/>
      </w:pPr>
      <w:r>
        <w:rPr>
          <w:rFonts w:ascii="Times New Roman"/>
          <w:b w:val="false"/>
          <w:i w:val="false"/>
          <w:color w:val="000000"/>
          <w:sz w:val="28"/>
        </w:rPr>
        <w:t>
      4. Сохраните отсканированный файл в формате JPEG;</w:t>
      </w:r>
    </w:p>
    <w:bookmarkEnd w:id="172"/>
    <w:bookmarkStart w:name="z687" w:id="173"/>
    <w:p>
      <w:pPr>
        <w:spacing w:after="0"/>
        <w:ind w:left="0"/>
        <w:jc w:val="both"/>
      </w:pPr>
      <w:r>
        <w:rPr>
          <w:rFonts w:ascii="Times New Roman"/>
          <w:b w:val="false"/>
          <w:i w:val="false"/>
          <w:color w:val="000000"/>
          <w:sz w:val="28"/>
        </w:rPr>
        <w:t>
      5. Откройте этот файл с помощью программ, используемых для редактирования графической информации;</w:t>
      </w:r>
    </w:p>
    <w:bookmarkEnd w:id="173"/>
    <w:bookmarkStart w:name="z688" w:id="174"/>
    <w:p>
      <w:pPr>
        <w:spacing w:after="0"/>
        <w:ind w:left="0"/>
        <w:jc w:val="both"/>
      </w:pPr>
      <w:r>
        <w:rPr>
          <w:rFonts w:ascii="Times New Roman"/>
          <w:b w:val="false"/>
          <w:i w:val="false"/>
          <w:color w:val="000000"/>
          <w:sz w:val="28"/>
        </w:rPr>
        <w:t>
      6. Необходимо сначала установить ширину так, чтобы получилось не менее 550 точек, обрезать сверху и снизу по границам рамки. В результате у Вас получится образец подписи размером не менее 550 х124 точек.</w:t>
      </w:r>
    </w:p>
    <w:bookmarkEnd w:id="174"/>
    <w:bookmarkStart w:name="z689" w:id="175"/>
    <w:p>
      <w:pPr>
        <w:spacing w:after="0"/>
        <w:ind w:left="0"/>
        <w:jc w:val="both"/>
      </w:pPr>
      <w:r>
        <w:rPr>
          <w:rFonts w:ascii="Times New Roman"/>
          <w:b w:val="false"/>
          <w:i w:val="false"/>
          <w:color w:val="000000"/>
          <w:sz w:val="28"/>
        </w:rPr>
        <w:t xml:space="preserve">
      6.1. Рекомендации по подготовке </w:t>
      </w:r>
    </w:p>
    <w:bookmarkEnd w:id="1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407"/>
        <w:gridCol w:w="597"/>
      </w:tblGrid>
      <w:tr>
        <w:trPr>
          <w:trHeight w:val="30" w:hRule="atLeast"/>
        </w:trPr>
        <w:tc>
          <w:tcPr>
            <w:tcW w:w="12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0" w:id="176"/>
          <w:p>
            <w:pPr>
              <w:spacing w:after="20"/>
              <w:ind w:left="20"/>
              <w:jc w:val="both"/>
            </w:pPr>
            <w:r>
              <w:rPr>
                <w:rFonts w:ascii="Times New Roman"/>
                <w:b w:val="false"/>
                <w:i w:val="false"/>
                <w:color w:val="000000"/>
                <w:sz w:val="20"/>
              </w:rPr>
              <w:t>
</w:t>
            </w:r>
          </w:p>
          <w:bookmarkEnd w:id="176"/>
          <w:p>
            <w:pPr>
              <w:spacing w:after="20"/>
              <w:ind w:left="20"/>
              <w:jc w:val="both"/>
            </w:pPr>
            <w:r>
              <w:drawing>
                <wp:inline distT="0" distB="0" distL="0" distR="0">
                  <wp:extent cx="7200900" cy="454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200900" cy="4546600"/>
                          </a:xfrm>
                          <a:prstGeom prst="rect">
                            <a:avLst/>
                          </a:prstGeom>
                        </pic:spPr>
                      </pic:pic>
                    </a:graphicData>
                  </a:graphic>
                </wp:inline>
              </w:drawing>
            </w:r>
          </w:p>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tc>
        <w:tc>
          <w:tcPr>
            <w:tcW w:w="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Выберите "Изменить рисунки"</w:t>
            </w:r>
          </w:p>
        </w:tc>
      </w:tr>
      <w:tr>
        <w:trPr>
          <w:trHeight w:val="30" w:hRule="atLeast"/>
        </w:trPr>
        <w:tc>
          <w:tcPr>
            <w:tcW w:w="12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4" w:id="177"/>
          <w:p>
            <w:pPr>
              <w:spacing w:after="20"/>
              <w:ind w:left="20"/>
              <w:jc w:val="both"/>
            </w:pPr>
            <w:r>
              <w:rPr>
                <w:rFonts w:ascii="Times New Roman"/>
                <w:b w:val="false"/>
                <w:i w:val="false"/>
                <w:color w:val="000000"/>
                <w:sz w:val="20"/>
              </w:rPr>
              <w:t>
</w:t>
            </w:r>
          </w:p>
          <w:bookmarkEnd w:id="177"/>
          <w:p>
            <w:pPr>
              <w:spacing w:after="20"/>
              <w:ind w:left="20"/>
              <w:jc w:val="both"/>
            </w:pPr>
            <w:r>
              <w:drawing>
                <wp:inline distT="0" distB="0" distL="0" distR="0">
                  <wp:extent cx="7213600" cy="452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213600" cy="4521200"/>
                          </a:xfrm>
                          <a:prstGeom prst="rect">
                            <a:avLst/>
                          </a:prstGeom>
                        </pic:spPr>
                      </pic:pic>
                    </a:graphicData>
                  </a:graphic>
                </wp:inline>
              </w:drawing>
            </w:r>
          </w:p>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tc>
        <w:tc>
          <w:tcPr>
            <w:tcW w:w="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Далее выберите "Изменить рисунки" в появившемся меню справа</w:t>
            </w:r>
          </w:p>
        </w:tc>
      </w:tr>
      <w:tr>
        <w:trPr>
          <w:trHeight w:val="30" w:hRule="atLeast"/>
        </w:trPr>
        <w:tc>
          <w:tcPr>
            <w:tcW w:w="12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8" w:id="178"/>
          <w:p>
            <w:pPr>
              <w:spacing w:after="20"/>
              <w:ind w:left="20"/>
              <w:jc w:val="both"/>
            </w:pPr>
            <w:r>
              <w:rPr>
                <w:rFonts w:ascii="Times New Roman"/>
                <w:b w:val="false"/>
                <w:i w:val="false"/>
                <w:color w:val="000000"/>
                <w:sz w:val="20"/>
              </w:rPr>
              <w:t>
</w:t>
            </w:r>
          </w:p>
          <w:bookmarkEnd w:id="178"/>
          <w:p>
            <w:pPr>
              <w:spacing w:after="20"/>
              <w:ind w:left="20"/>
              <w:jc w:val="both"/>
            </w:pPr>
            <w:r>
              <w:drawing>
                <wp:inline distT="0" distB="0" distL="0" distR="0">
                  <wp:extent cx="7493000" cy="429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493000" cy="4292600"/>
                          </a:xfrm>
                          <a:prstGeom prst="rect">
                            <a:avLst/>
                          </a:prstGeom>
                        </pic:spPr>
                      </pic:pic>
                    </a:graphicData>
                  </a:graphic>
                </wp:inline>
              </w:drawing>
            </w:r>
          </w:p>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tc>
        <w:tc>
          <w:tcPr>
            <w:tcW w:w="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Далее выберите опцию "произвольные ширину и высоту" и установите значение в первой ячейке так, чтоб под полем "Итоговый размер" ширина была не менее 550 точек.</w:t>
            </w:r>
          </w:p>
        </w:tc>
      </w:tr>
      <w:tr>
        <w:trPr>
          <w:trHeight w:val="30" w:hRule="atLeast"/>
        </w:trPr>
        <w:tc>
          <w:tcPr>
            <w:tcW w:w="12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2" w:id="179"/>
          <w:p>
            <w:pPr>
              <w:spacing w:after="20"/>
              <w:ind w:left="20"/>
              <w:jc w:val="both"/>
            </w:pPr>
            <w:r>
              <w:rPr>
                <w:rFonts w:ascii="Times New Roman"/>
                <w:b w:val="false"/>
                <w:i w:val="false"/>
                <w:color w:val="000000"/>
                <w:sz w:val="20"/>
              </w:rPr>
              <w:t>
</w:t>
            </w:r>
          </w:p>
          <w:bookmarkEnd w:id="179"/>
          <w:p>
            <w:pPr>
              <w:spacing w:after="20"/>
              <w:ind w:left="20"/>
              <w:jc w:val="both"/>
            </w:pPr>
            <w:r>
              <w:drawing>
                <wp:inline distT="0" distB="0" distL="0" distR="0">
                  <wp:extent cx="4965700" cy="340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4965700" cy="3403600"/>
                          </a:xfrm>
                          <a:prstGeom prst="rect">
                            <a:avLst/>
                          </a:prstGeom>
                        </pic:spPr>
                      </pic:pic>
                    </a:graphicData>
                  </a:graphic>
                </wp:inline>
              </w:drawing>
            </w:r>
          </w:p>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tc>
        <w:tc>
          <w:tcPr>
            <w:tcW w:w="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итоге значение в первой ячейке "Новый размер" должен быть равным не менее 550</w:t>
            </w:r>
          </w:p>
        </w:tc>
      </w:tr>
      <w:tr>
        <w:trPr>
          <w:trHeight w:val="30" w:hRule="atLeast"/>
        </w:trPr>
        <w:tc>
          <w:tcPr>
            <w:tcW w:w="12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6" w:id="180"/>
          <w:p>
            <w:pPr>
              <w:spacing w:after="20"/>
              <w:ind w:left="20"/>
              <w:jc w:val="both"/>
            </w:pPr>
            <w:r>
              <w:rPr>
                <w:rFonts w:ascii="Times New Roman"/>
                <w:b w:val="false"/>
                <w:i w:val="false"/>
                <w:color w:val="000000"/>
                <w:sz w:val="20"/>
              </w:rPr>
              <w:t>
</w:t>
            </w:r>
          </w:p>
          <w:bookmarkEnd w:id="180"/>
          <w:p>
            <w:pPr>
              <w:spacing w:after="20"/>
              <w:ind w:left="20"/>
              <w:jc w:val="both"/>
            </w:pPr>
            <w:r>
              <w:drawing>
                <wp:inline distT="0" distB="0" distL="0" distR="0">
                  <wp:extent cx="7810500" cy="448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4483100"/>
                          </a:xfrm>
                          <a:prstGeom prst="rect">
                            <a:avLst/>
                          </a:prstGeom>
                        </pic:spPr>
                      </pic:pic>
                    </a:graphicData>
                  </a:graphic>
                </wp:inline>
              </w:drawing>
            </w:r>
          </w:p>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tc>
        <w:tc>
          <w:tcPr>
            <w:tcW w:w="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Далее нажимаете "ОК" и нажимаете "Изменить рисунки" (см. рисунок к п. 6.1). Затем выбираете "Обрезка"</w:t>
            </w:r>
          </w:p>
        </w:tc>
      </w:tr>
      <w:tr>
        <w:trPr>
          <w:trHeight w:val="30" w:hRule="atLeast"/>
        </w:trPr>
        <w:tc>
          <w:tcPr>
            <w:tcW w:w="12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0" w:id="181"/>
          <w:p>
            <w:pPr>
              <w:spacing w:after="20"/>
              <w:ind w:left="20"/>
              <w:jc w:val="both"/>
            </w:pPr>
            <w:r>
              <w:rPr>
                <w:rFonts w:ascii="Times New Roman"/>
                <w:b w:val="false"/>
                <w:i w:val="false"/>
                <w:color w:val="000000"/>
                <w:sz w:val="20"/>
              </w:rPr>
              <w:t>
</w:t>
            </w:r>
          </w:p>
          <w:bookmarkEnd w:id="181"/>
          <w:p>
            <w:pPr>
              <w:spacing w:after="20"/>
              <w:ind w:left="20"/>
              <w:jc w:val="both"/>
            </w:pPr>
            <w:r>
              <w:drawing>
                <wp:inline distT="0" distB="0" distL="0" distR="0">
                  <wp:extent cx="7505700" cy="449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505700" cy="4495800"/>
                          </a:xfrm>
                          <a:prstGeom prst="rect">
                            <a:avLst/>
                          </a:prstGeom>
                        </pic:spPr>
                      </pic:pic>
                    </a:graphicData>
                  </a:graphic>
                </wp:inline>
              </w:drawing>
            </w:r>
          </w:p>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tc>
        <w:tc>
          <w:tcPr>
            <w:tcW w:w="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Далее необходимо протянуть верхние и нижние рамки до границ. В итоге во втором значении "Размеры рисунка" получится значение не менее 124 точек. Нажимаете "ОК".</w:t>
            </w:r>
          </w:p>
        </w:tc>
      </w:tr>
      <w:tr>
        <w:trPr>
          <w:trHeight w:val="30" w:hRule="atLeast"/>
        </w:trPr>
        <w:tc>
          <w:tcPr>
            <w:tcW w:w="12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4" w:id="182"/>
          <w:p>
            <w:pPr>
              <w:spacing w:after="20"/>
              <w:ind w:left="20"/>
              <w:jc w:val="both"/>
            </w:pPr>
            <w:r>
              <w:rPr>
                <w:rFonts w:ascii="Times New Roman"/>
                <w:b w:val="false"/>
                <w:i w:val="false"/>
                <w:color w:val="000000"/>
                <w:sz w:val="20"/>
              </w:rPr>
              <w:t>
</w:t>
            </w:r>
          </w:p>
          <w:bookmarkEnd w:id="182"/>
          <w:p>
            <w:pPr>
              <w:spacing w:after="20"/>
              <w:ind w:left="20"/>
              <w:jc w:val="both"/>
            </w:pPr>
            <w:r>
              <w:drawing>
                <wp:inline distT="0" distB="0" distL="0" distR="0">
                  <wp:extent cx="6769100" cy="458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6769100" cy="4584700"/>
                          </a:xfrm>
                          <a:prstGeom prst="rect">
                            <a:avLst/>
                          </a:prstGeom>
                        </pic:spPr>
                      </pic:pic>
                    </a:graphicData>
                  </a:graphic>
                </wp:inline>
              </w:drawing>
            </w:r>
          </w:p>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tc>
        <w:tc>
          <w:tcPr>
            <w:tcW w:w="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итоге у вас получается электронный экземпляр подписи с размерами не менее 550 х 124 точек. При этом границы первоначальной рамки отсутствуют.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0" w:id="183"/>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w:t>
            </w:r>
            <w:r>
              <w:br/>
            </w:r>
            <w:r>
              <w:rPr>
                <w:rFonts w:ascii="Times New Roman"/>
                <w:b w:val="false"/>
                <w:i w:val="false"/>
                <w:color w:val="000000"/>
                <w:sz w:val="20"/>
              </w:rPr>
              <w:t>___________________________________________________</w:t>
            </w:r>
          </w:p>
          <w:bookmarkEnd w:id="183"/>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3 </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паспортов,</w:t>
            </w:r>
            <w:r>
              <w:br/>
            </w:r>
            <w:r>
              <w:rPr>
                <w:rFonts w:ascii="Times New Roman"/>
                <w:b w:val="false"/>
                <w:i w:val="false"/>
                <w:color w:val="000000"/>
                <w:sz w:val="20"/>
              </w:rPr>
              <w:t>удостоверений</w:t>
            </w:r>
            <w:r>
              <w:br/>
            </w:r>
            <w:r>
              <w:rPr>
                <w:rFonts w:ascii="Times New Roman"/>
                <w:b w:val="false"/>
                <w:i w:val="false"/>
                <w:color w:val="000000"/>
                <w:sz w:val="20"/>
              </w:rPr>
              <w:t>личности гражданам</w:t>
            </w:r>
            <w:r>
              <w:br/>
            </w:r>
            <w:r>
              <w:rPr>
                <w:rFonts w:ascii="Times New Roman"/>
                <w:b w:val="false"/>
                <w:i w:val="false"/>
                <w:color w:val="000000"/>
                <w:sz w:val="20"/>
              </w:rPr>
              <w:t>Республики Казахстан"</w:t>
            </w:r>
          </w:p>
        </w:tc>
      </w:tr>
    </w:tbl>
    <w:bookmarkStart w:name="z725" w:id="184"/>
    <w:p>
      <w:pPr>
        <w:spacing w:after="0"/>
        <w:ind w:left="0"/>
        <w:jc w:val="both"/>
      </w:pPr>
      <w:r>
        <w:rPr>
          <w:rFonts w:ascii="Times New Roman"/>
          <w:b w:val="false"/>
          <w:i w:val="false"/>
          <w:color w:val="000000"/>
          <w:sz w:val="28"/>
        </w:rPr>
        <w:t>
      Форма</w:t>
      </w:r>
      <w:r>
        <w:br/>
      </w:r>
      <w:r>
        <w:rPr>
          <w:rFonts w:ascii="Times New Roman"/>
          <w:b w:val="false"/>
          <w:i w:val="false"/>
          <w:color w:val="000000"/>
          <w:sz w:val="28"/>
        </w:rPr>
        <w:t>Кому: ______________________________</w:t>
      </w:r>
      <w:r>
        <w:br/>
      </w:r>
      <w:r>
        <w:rPr>
          <w:rFonts w:ascii="Times New Roman"/>
          <w:b w:val="false"/>
          <w:i w:val="false"/>
          <w:color w:val="000000"/>
          <w:sz w:val="28"/>
        </w:rPr>
        <w:t>____________________________________</w:t>
      </w:r>
      <w:r>
        <w:br/>
      </w:r>
      <w:r>
        <w:rPr>
          <w:rFonts w:ascii="Times New Roman"/>
          <w:b w:val="false"/>
          <w:i w:val="false"/>
          <w:color w:val="000000"/>
          <w:sz w:val="28"/>
        </w:rPr>
        <w:t>____________________________________</w:t>
      </w:r>
      <w:r>
        <w:br/>
      </w:r>
      <w:r>
        <w:rPr>
          <w:rFonts w:ascii="Times New Roman"/>
          <w:b w:val="false"/>
          <w:i w:val="false"/>
          <w:color w:val="000000"/>
          <w:sz w:val="28"/>
        </w:rPr>
        <w:t>(наименование уполномоченного органа)</w:t>
      </w:r>
      <w:r>
        <w:br/>
      </w:r>
      <w:r>
        <w:rPr>
          <w:rFonts w:ascii="Times New Roman"/>
          <w:b w:val="false"/>
          <w:i w:val="false"/>
          <w:color w:val="000000"/>
          <w:sz w:val="28"/>
        </w:rPr>
        <w:t>от: Ф.И.О. (при его наличии)</w:t>
      </w:r>
      <w:r>
        <w:br/>
      </w:r>
      <w:r>
        <w:rPr>
          <w:rFonts w:ascii="Times New Roman"/>
          <w:b w:val="false"/>
          <w:i w:val="false"/>
          <w:color w:val="000000"/>
          <w:sz w:val="28"/>
        </w:rPr>
        <w:t>____________________________________</w:t>
      </w:r>
      <w:r>
        <w:br/>
      </w:r>
      <w:r>
        <w:rPr>
          <w:rFonts w:ascii="Times New Roman"/>
          <w:b w:val="false"/>
          <w:i w:val="false"/>
          <w:color w:val="000000"/>
          <w:sz w:val="28"/>
        </w:rPr>
        <w:t>зарегистрированного по адресу: ________</w:t>
      </w:r>
      <w:r>
        <w:br/>
      </w:r>
      <w:r>
        <w:rPr>
          <w:rFonts w:ascii="Times New Roman"/>
          <w:b w:val="false"/>
          <w:i w:val="false"/>
          <w:color w:val="000000"/>
          <w:sz w:val="28"/>
        </w:rPr>
        <w:t>____________________________________</w:t>
      </w:r>
    </w:p>
    <w:bookmarkEnd w:id="184"/>
    <w:bookmarkStart w:name="z726" w:id="185"/>
    <w:p>
      <w:pPr>
        <w:spacing w:after="0"/>
        <w:ind w:left="0"/>
        <w:jc w:val="both"/>
      </w:pPr>
      <w:r>
        <w:rPr>
          <w:rFonts w:ascii="Times New Roman"/>
          <w:b w:val="false"/>
          <w:i w:val="false"/>
          <w:color w:val="000000"/>
          <w:sz w:val="28"/>
        </w:rPr>
        <w:t>
      Заявление</w:t>
      </w:r>
    </w:p>
    <w:bookmarkEnd w:id="185"/>
    <w:bookmarkStart w:name="z727" w:id="186"/>
    <w:p>
      <w:pPr>
        <w:spacing w:after="0"/>
        <w:ind w:left="0"/>
        <w:jc w:val="both"/>
      </w:pPr>
      <w:r>
        <w:rPr>
          <w:rFonts w:ascii="Times New Roman"/>
          <w:b w:val="false"/>
          <w:i w:val="false"/>
          <w:color w:val="000000"/>
          <w:sz w:val="28"/>
        </w:rPr>
        <w:t>
      Согласен на использование сведений, составляющих охраняемую законом тайну, содержащихся в информационных системах.</w:t>
      </w:r>
    </w:p>
    <w:bookmarkEnd w:id="186"/>
    <w:bookmarkStart w:name="z728" w:id="187"/>
    <w:p>
      <w:pPr>
        <w:spacing w:after="0"/>
        <w:ind w:left="0"/>
        <w:jc w:val="both"/>
      </w:pPr>
      <w:r>
        <w:rPr>
          <w:rFonts w:ascii="Times New Roman"/>
          <w:b w:val="false"/>
          <w:i w:val="false"/>
          <w:color w:val="000000"/>
          <w:sz w:val="28"/>
        </w:rPr>
        <w:t>
      "______" ____________20__г.</w:t>
      </w:r>
      <w:r>
        <w:br/>
      </w:r>
      <w:r>
        <w:rPr>
          <w:rFonts w:ascii="Times New Roman"/>
          <w:b w:val="false"/>
          <w:i w:val="false"/>
          <w:color w:val="000000"/>
          <w:sz w:val="28"/>
        </w:rPr>
        <w:t>_________________ подпись</w:t>
      </w:r>
    </w:p>
    <w:bookmarkEnd w:id="1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паспортов,</w:t>
            </w:r>
            <w:r>
              <w:br/>
            </w:r>
            <w:r>
              <w:rPr>
                <w:rFonts w:ascii="Times New Roman"/>
                <w:b w:val="false"/>
                <w:i w:val="false"/>
                <w:color w:val="000000"/>
                <w:sz w:val="20"/>
              </w:rPr>
              <w:t>удостоверений личности</w:t>
            </w:r>
            <w:r>
              <w:br/>
            </w:r>
            <w:r>
              <w:rPr>
                <w:rFonts w:ascii="Times New Roman"/>
                <w:b w:val="false"/>
                <w:i w:val="false"/>
                <w:color w:val="000000"/>
                <w:sz w:val="20"/>
              </w:rPr>
              <w:t>гражданам</w:t>
            </w:r>
            <w:r>
              <w:br/>
            </w:r>
            <w:r>
              <w:rPr>
                <w:rFonts w:ascii="Times New Roman"/>
                <w:b w:val="false"/>
                <w:i w:val="false"/>
                <w:color w:val="000000"/>
                <w:sz w:val="20"/>
              </w:rPr>
              <w:t>Республики Казахстан"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886"/>
        <w:gridCol w:w="3534"/>
        <w:gridCol w:w="22"/>
        <w:gridCol w:w="3858"/>
      </w:tblGrid>
      <w:tr>
        <w:trPr>
          <w:trHeight w:val="30" w:hRule="atLeast"/>
        </w:trPr>
        <w:tc>
          <w:tcPr>
            <w:tcW w:w="4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0" w:id="18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Тркеу пунктінің коды </w:t>
            </w:r>
            <w:r>
              <w:br/>
            </w:r>
            <w:r>
              <w:rPr>
                <w:rFonts w:ascii="Times New Roman"/>
                <w:b w:val="false"/>
                <w:i w:val="false"/>
                <w:color w:val="000000"/>
                <w:sz w:val="20"/>
              </w:rPr>
              <w:t>
Код регистрационного пункта</w:t>
            </w:r>
          </w:p>
          <w:bookmarkEnd w:id="188"/>
        </w:tc>
        <w:tc>
          <w:tcPr>
            <w:tcW w:w="3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2" w:id="189"/>
          <w:p>
            <w:pPr>
              <w:spacing w:after="20"/>
              <w:ind w:left="20"/>
              <w:jc w:val="both"/>
            </w:pPr>
            <w:r>
              <w:rPr>
                <w:rFonts w:ascii="Times New Roman"/>
                <w:b w:val="false"/>
                <w:i w:val="false"/>
                <w:color w:val="000000"/>
                <w:sz w:val="20"/>
              </w:rPr>
              <w:t>
Өтінімді тіркеу</w:t>
            </w:r>
            <w:r>
              <w:br/>
            </w:r>
            <w:r>
              <w:rPr>
                <w:rFonts w:ascii="Times New Roman"/>
                <w:b w:val="false"/>
                <w:i w:val="false"/>
                <w:color w:val="000000"/>
                <w:sz w:val="20"/>
              </w:rPr>
              <w:t>
Талон регистрации</w:t>
            </w:r>
          </w:p>
          <w:bookmarkEnd w:id="189"/>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4" w:id="190"/>
          <w:p>
            <w:pPr>
              <w:spacing w:after="20"/>
              <w:ind w:left="20"/>
              <w:jc w:val="both"/>
            </w:pPr>
            <w:r>
              <w:rPr>
                <w:rFonts w:ascii="Times New Roman"/>
                <w:b w:val="false"/>
                <w:i w:val="false"/>
                <w:color w:val="000000"/>
                <w:sz w:val="20"/>
              </w:rPr>
              <w:t>
Штрих-код и номер талона</w:t>
            </w:r>
            <w:r>
              <w:br/>
            </w:r>
            <w:r>
              <w:rPr>
                <w:rFonts w:ascii="Times New Roman"/>
                <w:b w:val="false"/>
                <w:i w:val="false"/>
                <w:color w:val="000000"/>
                <w:sz w:val="20"/>
              </w:rPr>
              <w:t>
Өтінім штрих-коды мен нөмірі</w:t>
            </w:r>
          </w:p>
          <w:bookmarkEnd w:id="190"/>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7" w:id="19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ИИН / ЖСН: </w:t>
            </w:r>
            <w:r>
              <w:br/>
            </w:r>
            <w:r>
              <w:rPr>
                <w:rFonts w:ascii="Times New Roman"/>
                <w:b w:val="false"/>
                <w:i w:val="false"/>
                <w:color w:val="000000"/>
                <w:sz w:val="20"/>
              </w:rPr>
              <w:t>
</w:t>
            </w:r>
            <w:r>
              <w:rPr>
                <w:rFonts w:ascii="Times New Roman"/>
                <w:b w:val="false"/>
                <w:i w:val="false"/>
                <w:color w:val="000000"/>
                <w:sz w:val="20"/>
              </w:rPr>
              <w:t>Тегі / Фамилия:</w:t>
            </w:r>
            <w:r>
              <w:br/>
            </w:r>
            <w:r>
              <w:rPr>
                <w:rFonts w:ascii="Times New Roman"/>
                <w:b w:val="false"/>
                <w:i w:val="false"/>
                <w:color w:val="000000"/>
                <w:sz w:val="20"/>
              </w:rPr>
              <w:t>
</w:t>
            </w:r>
            <w:r>
              <w:rPr>
                <w:rFonts w:ascii="Times New Roman"/>
                <w:b w:val="false"/>
                <w:i w:val="false"/>
                <w:color w:val="000000"/>
                <w:sz w:val="20"/>
              </w:rPr>
              <w:t>Аты / Имя:</w:t>
            </w:r>
            <w:r>
              <w:br/>
            </w:r>
            <w:r>
              <w:rPr>
                <w:rFonts w:ascii="Times New Roman"/>
                <w:b w:val="false"/>
                <w:i w:val="false"/>
                <w:color w:val="000000"/>
                <w:sz w:val="20"/>
              </w:rPr>
              <w:t>
</w:t>
            </w:r>
            <w:r>
              <w:rPr>
                <w:rFonts w:ascii="Times New Roman"/>
                <w:b w:val="false"/>
                <w:i w:val="false"/>
                <w:color w:val="000000"/>
                <w:sz w:val="20"/>
              </w:rPr>
              <w:t>Әкесінің аты (болған жағдайда) / Отчество (при его наличии):</w:t>
            </w:r>
            <w:r>
              <w:br/>
            </w:r>
            <w:r>
              <w:rPr>
                <w:rFonts w:ascii="Times New Roman"/>
                <w:b w:val="false"/>
                <w:i w:val="false"/>
                <w:color w:val="000000"/>
                <w:sz w:val="20"/>
              </w:rPr>
              <w:t>
Туған кезі / Дата рождения:</w:t>
            </w:r>
          </w:p>
          <w:bookmarkEnd w:id="191"/>
        </w:tc>
        <w:tc>
          <w:tcPr>
            <w:tcW w:w="3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2" w:id="192"/>
          <w:p>
            <w:pPr>
              <w:spacing w:after="20"/>
              <w:ind w:left="20"/>
              <w:jc w:val="both"/>
            </w:pPr>
            <w:r>
              <w:rPr>
                <w:rFonts w:ascii="Times New Roman"/>
                <w:b w:val="false"/>
                <w:i w:val="false"/>
                <w:color w:val="000000"/>
                <w:sz w:val="20"/>
              </w:rPr>
              <w:t>
Негіздеме-құжат / Основание:</w:t>
            </w:r>
            <w:r>
              <w:br/>
            </w:r>
            <w:r>
              <w:rPr>
                <w:rFonts w:ascii="Times New Roman"/>
                <w:b w:val="false"/>
                <w:i w:val="false"/>
                <w:color w:val="000000"/>
                <w:sz w:val="20"/>
              </w:rPr>
              <w:t>
</w:t>
            </w:r>
            <w:r>
              <w:rPr>
                <w:rFonts w:ascii="Times New Roman"/>
                <w:b w:val="false"/>
                <w:i w:val="false"/>
                <w:color w:val="000000"/>
                <w:sz w:val="20"/>
              </w:rPr>
              <w:t>Құжаттың № / № документа:</w:t>
            </w:r>
            <w:r>
              <w:br/>
            </w:r>
            <w:r>
              <w:rPr>
                <w:rFonts w:ascii="Times New Roman"/>
                <w:b w:val="false"/>
                <w:i w:val="false"/>
                <w:color w:val="000000"/>
                <w:sz w:val="20"/>
              </w:rPr>
              <w:t>
</w:t>
            </w:r>
            <w:r>
              <w:rPr>
                <w:rFonts w:ascii="Times New Roman"/>
                <w:b w:val="false"/>
                <w:i w:val="false"/>
                <w:color w:val="000000"/>
                <w:sz w:val="20"/>
              </w:rPr>
              <w:t>Берілген кезі / Дата выдачи:</w:t>
            </w:r>
            <w:r>
              <w:br/>
            </w:r>
            <w:r>
              <w:rPr>
                <w:rFonts w:ascii="Times New Roman"/>
                <w:b w:val="false"/>
                <w:i w:val="false"/>
                <w:color w:val="000000"/>
                <w:sz w:val="20"/>
              </w:rPr>
              <w:t>
Берген орган / Орган выдачи:</w:t>
            </w:r>
          </w:p>
          <w:bookmarkEnd w:id="192"/>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8" w:id="193"/>
          <w:p>
            <w:pPr>
              <w:spacing w:after="20"/>
              <w:ind w:left="20"/>
              <w:jc w:val="both"/>
            </w:pPr>
            <w:r>
              <w:rPr>
                <w:rFonts w:ascii="Times New Roman"/>
                <w:b w:val="false"/>
                <w:i w:val="false"/>
                <w:color w:val="000000"/>
                <w:sz w:val="20"/>
              </w:rPr>
              <w:t xml:space="preserve">
Тапсыруға жатқзылған құжаттар / </w:t>
            </w:r>
            <w:r>
              <w:br/>
            </w:r>
            <w:r>
              <w:rPr>
                <w:rFonts w:ascii="Times New Roman"/>
                <w:b w:val="false"/>
                <w:i w:val="false"/>
                <w:color w:val="000000"/>
                <w:sz w:val="20"/>
              </w:rPr>
              <w:t>
Документы подлежащие сдаче:</w:t>
            </w:r>
          </w:p>
          <w:bookmarkEnd w:id="193"/>
        </w:tc>
      </w:tr>
    </w:tbl>
    <w:bookmarkStart w:name="z751" w:id="194"/>
    <w:p>
      <w:pPr>
        <w:spacing w:after="0"/>
        <w:ind w:left="0"/>
        <w:jc w:val="both"/>
      </w:pPr>
      <w:r>
        <w:rPr>
          <w:rFonts w:ascii="Times New Roman"/>
          <w:b w:val="false"/>
          <w:i w:val="false"/>
          <w:color w:val="000000"/>
          <w:sz w:val="28"/>
        </w:rPr>
        <w:t>
      __________________________________________________________________________</w:t>
      </w:r>
      <w:r>
        <w:br/>
      </w:r>
      <w:r>
        <w:rPr>
          <w:rFonts w:ascii="Times New Roman"/>
          <w:b w:val="false"/>
          <w:i w:val="false"/>
          <w:color w:val="000000"/>
          <w:sz w:val="28"/>
        </w:rPr>
        <w:t>Өтінім туралы мәлімет / Сведения о заявке</w:t>
      </w:r>
      <w:r>
        <w:br/>
      </w:r>
      <w:r>
        <w:rPr>
          <w:rFonts w:ascii="Times New Roman"/>
          <w:b w:val="false"/>
          <w:i w:val="false"/>
          <w:color w:val="000000"/>
          <w:sz w:val="28"/>
        </w:rPr>
        <w:t>Өтінім түрі / Вид Заявки Тапсырыс/Заказ</w:t>
      </w:r>
      <w:r>
        <w:br/>
      </w:r>
      <w:r>
        <w:rPr>
          <w:rFonts w:ascii="Times New Roman"/>
          <w:b w:val="false"/>
          <w:i w:val="false"/>
          <w:color w:val="000000"/>
          <w:sz w:val="28"/>
        </w:rPr>
        <w:t>__________________________________________________________________________</w:t>
      </w:r>
      <w:r>
        <w:br/>
      </w:r>
    </w:p>
    <w:bookmarkEnd w:id="1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433"/>
        <w:gridCol w:w="17"/>
        <w:gridCol w:w="2783"/>
        <w:gridCol w:w="2067"/>
      </w:tblGrid>
      <w:tr>
        <w:trPr>
          <w:trHeight w:val="30" w:hRule="atLeast"/>
        </w:trPr>
        <w:tc>
          <w:tcPr>
            <w:tcW w:w="7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2" w:id="19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Тіркелген кезі / Дата регистрации</w:t>
            </w:r>
          </w:p>
          <w:bookmarkEnd w:id="195"/>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қызметкері / Сотрудник регистрации _________________ Қолы/подпись</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5" w:id="196"/>
          <w:p>
            <w:pPr>
              <w:spacing w:after="20"/>
              <w:ind w:left="20"/>
              <w:jc w:val="both"/>
            </w:pPr>
            <w:r>
              <w:rPr>
                <w:rFonts w:ascii="Times New Roman"/>
                <w:b w:val="false"/>
                <w:i w:val="false"/>
                <w:color w:val="000000"/>
                <w:sz w:val="20"/>
              </w:rPr>
              <w:t>
</w:t>
            </w:r>
            <w:r>
              <w:rPr>
                <w:rFonts w:ascii="Times New Roman"/>
                <w:b w:val="false"/>
                <w:i w:val="false"/>
                <w:color w:val="000000"/>
                <w:sz w:val="20"/>
              </w:rPr>
              <w:t>Тіркеу пунктінің мекежайы Адрес регистрационного пункта _______________________________________________________</w:t>
            </w:r>
          </w:p>
          <w:bookmarkEnd w:id="196"/>
        </w:tc>
        <w:tc>
          <w:tcPr>
            <w:tcW w:w="27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 телефоны Телефон для справок ____________________</w:t>
            </w:r>
          </w:p>
        </w:tc>
        <w:tc>
          <w:tcPr>
            <w:tcW w:w="20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1414 ____________</w:t>
            </w:r>
          </w:p>
        </w:tc>
      </w:tr>
    </w:tbl>
    <w:bookmarkStart w:name="z759" w:id="197"/>
    <w:p>
      <w:pPr>
        <w:spacing w:after="0"/>
        <w:ind w:left="0"/>
        <w:jc w:val="both"/>
      </w:pPr>
      <w:r>
        <w:rPr>
          <w:rFonts w:ascii="Times New Roman"/>
          <w:b w:val="false"/>
          <w:i w:val="false"/>
          <w:color w:val="000000"/>
          <w:sz w:val="28"/>
        </w:rPr>
        <w:t>
      Жеке басты куәландыратын құжаттар, өтінім бергеннен бастап 15 жұмыс күннен кешіктірмей беріледі. Қызмет алушы қалаған кезде қосымша төлемге құжаттарды жеделдетіп әзірлеу мүмкіндігі бар*:</w:t>
      </w:r>
    </w:p>
    <w:bookmarkEnd w:id="197"/>
    <w:bookmarkStart w:name="z760" w:id="198"/>
    <w:p>
      <w:pPr>
        <w:spacing w:after="0"/>
        <w:ind w:left="0"/>
        <w:jc w:val="both"/>
      </w:pPr>
      <w:r>
        <w:rPr>
          <w:rFonts w:ascii="Times New Roman"/>
          <w:b w:val="false"/>
          <w:i w:val="false"/>
          <w:color w:val="000000"/>
          <w:sz w:val="28"/>
        </w:rPr>
        <w:t>
      Нұр-Сұлтан, Алматы, Ақтөбе, Шымкент қалалары үшін: 1-санаттағы жеделдік – 1 жұмыс күні (қызмет құны – 4 983 теңге) 2-санаттағы жеделдік – 3 жұмыс күні (қызмет құны – 2 752 теңге) облыс орталықтары үшін: 1-санаттағы жеделдік – 3 жұмыс күні (қызмет құны – 4 983 теңге) 2-санаттағы жеделдік – 5 жұмыс күні (қызмет құны – 2 752 теңге) облыстардың аудандары мен қалалары үшін: 3-санаттағы жеделдік – 7 жұмыс күні (қызмет құны – 1 116 теңге) Ресімдеу күні және жеделдік санатына төлем жасаған күн құжаттарды беру мерзіміне кірмейді.</w:t>
      </w:r>
    </w:p>
    <w:bookmarkEnd w:id="198"/>
    <w:bookmarkStart w:name="z761" w:id="199"/>
    <w:p>
      <w:pPr>
        <w:spacing w:after="0"/>
        <w:ind w:left="0"/>
        <w:jc w:val="both"/>
      </w:pPr>
      <w:r>
        <w:rPr>
          <w:rFonts w:ascii="Times New Roman"/>
          <w:b w:val="false"/>
          <w:i w:val="false"/>
          <w:color w:val="000000"/>
          <w:sz w:val="28"/>
        </w:rPr>
        <w:t>
      Документы, удостоверяющие личность, выдаются в срок не позднее 15 рабочих дней со дня подачи заявки. При желании услугополучателя, за дополнительную оплату возможно ускоренное изготовление документов*:</w:t>
      </w:r>
    </w:p>
    <w:bookmarkEnd w:id="199"/>
    <w:bookmarkStart w:name="z762" w:id="200"/>
    <w:p>
      <w:pPr>
        <w:spacing w:after="0"/>
        <w:ind w:left="0"/>
        <w:jc w:val="both"/>
      </w:pPr>
      <w:r>
        <w:rPr>
          <w:rFonts w:ascii="Times New Roman"/>
          <w:b w:val="false"/>
          <w:i w:val="false"/>
          <w:color w:val="000000"/>
          <w:sz w:val="28"/>
        </w:rPr>
        <w:t>
      Для городов Нур-Султан, Алматы, Актобе, Шымкент: 1 категория срочности – 1 рабочий день (стоимость услуги - 4 983 тенге) 2 категория срочности – 2 рабочих дня (стоимость услуги - 2 752 тенге) для областных центров: 1 категория срочности – 3 рабочий день (стоимость услуги - 4 983 тенге) 2 категория срочности – 5 рабочих дня (стоимость услуги - 2 752 тенге) для районов и городов областей: 3 категория срочности – 7 рабочих дней (стоимость услуги – 1 116 тенге) День оформления заявки и день оплаты за категория срочности не входят в срок выдачи документов.</w:t>
      </w:r>
    </w:p>
    <w:bookmarkEnd w:id="200"/>
    <w:bookmarkStart w:name="z763" w:id="201"/>
    <w:p>
      <w:pPr>
        <w:spacing w:after="0"/>
        <w:ind w:left="0"/>
        <w:jc w:val="both"/>
      </w:pPr>
      <w:r>
        <w:rPr>
          <w:rFonts w:ascii="Times New Roman"/>
          <w:b w:val="false"/>
          <w:i w:val="false"/>
          <w:color w:val="000000"/>
          <w:sz w:val="28"/>
        </w:rPr>
        <w:t>
      * Сроки изготовления документов, удостоверяющих личность в ускоренном порядке отображаются в талоне в зависимости от региона *</w:t>
      </w:r>
    </w:p>
    <w:bookmarkEnd w:id="201"/>
    <w:bookmarkStart w:name="z764" w:id="202"/>
    <w:p>
      <w:pPr>
        <w:spacing w:after="0"/>
        <w:ind w:left="0"/>
        <w:jc w:val="both"/>
      </w:pPr>
      <w:r>
        <w:rPr>
          <w:rFonts w:ascii="Times New Roman"/>
          <w:b w:val="false"/>
          <w:i w:val="false"/>
          <w:color w:val="000000"/>
          <w:sz w:val="28"/>
        </w:rPr>
        <w:t>
      Жеке басты куәландыратын құжаттарды жедел түрде дайындау мерзімі талонда аймаққа байланысты көрсетіледі</w:t>
      </w:r>
    </w:p>
    <w:bookmarkEnd w:id="2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паспортов,</w:t>
            </w:r>
            <w:r>
              <w:br/>
            </w:r>
            <w:r>
              <w:rPr>
                <w:rFonts w:ascii="Times New Roman"/>
                <w:b w:val="false"/>
                <w:i w:val="false"/>
                <w:color w:val="000000"/>
                <w:sz w:val="20"/>
              </w:rPr>
              <w:t>удостоверений</w:t>
            </w:r>
            <w:r>
              <w:br/>
            </w:r>
            <w:r>
              <w:rPr>
                <w:rFonts w:ascii="Times New Roman"/>
                <w:b w:val="false"/>
                <w:i w:val="false"/>
                <w:color w:val="000000"/>
                <w:sz w:val="20"/>
              </w:rPr>
              <w:t>личности гражданам</w:t>
            </w:r>
            <w:r>
              <w:br/>
            </w:r>
            <w:r>
              <w:rPr>
                <w:rFonts w:ascii="Times New Roman"/>
                <w:b w:val="false"/>
                <w:i w:val="false"/>
                <w:color w:val="000000"/>
                <w:sz w:val="20"/>
              </w:rPr>
              <w:t>Республики Казахстан"</w:t>
            </w:r>
          </w:p>
        </w:tc>
      </w:tr>
    </w:tbl>
    <w:bookmarkStart w:name="z766" w:id="203"/>
    <w:p>
      <w:pPr>
        <w:spacing w:after="0"/>
        <w:ind w:left="0"/>
        <w:jc w:val="both"/>
      </w:pPr>
      <w:r>
        <w:rPr>
          <w:rFonts w:ascii="Times New Roman"/>
          <w:b w:val="false"/>
          <w:i w:val="false"/>
          <w:color w:val="000000"/>
          <w:sz w:val="28"/>
        </w:rPr>
        <w:t>
      Форма</w:t>
      </w:r>
    </w:p>
    <w:bookmarkEnd w:id="203"/>
    <w:bookmarkStart w:name="z767" w:id="204"/>
    <w:p>
      <w:pPr>
        <w:spacing w:after="0"/>
        <w:ind w:left="0"/>
        <w:jc w:val="both"/>
      </w:pPr>
      <w:r>
        <w:rPr>
          <w:rFonts w:ascii="Times New Roman"/>
          <w:b w:val="false"/>
          <w:i w:val="false"/>
          <w:color w:val="000000"/>
          <w:sz w:val="28"/>
        </w:rPr>
        <w:t>
      (Фамилия, имя, отчество (при его наличии)</w:t>
      </w:r>
      <w:r>
        <w:br/>
      </w:r>
      <w:r>
        <w:rPr>
          <w:rFonts w:ascii="Times New Roman"/>
          <w:b w:val="false"/>
          <w:i w:val="false"/>
          <w:color w:val="000000"/>
          <w:sz w:val="28"/>
        </w:rPr>
        <w:t>(далее – Ф.И.О.)</w:t>
      </w:r>
      <w:r>
        <w:br/>
      </w:r>
      <w:r>
        <w:rPr>
          <w:rFonts w:ascii="Times New Roman"/>
          <w:b w:val="false"/>
          <w:i w:val="false"/>
          <w:color w:val="000000"/>
          <w:sz w:val="28"/>
        </w:rPr>
        <w:t>______________________________________</w:t>
      </w:r>
      <w:r>
        <w:br/>
      </w:r>
      <w:r>
        <w:rPr>
          <w:rFonts w:ascii="Times New Roman"/>
          <w:b w:val="false"/>
          <w:i w:val="false"/>
          <w:color w:val="000000"/>
          <w:sz w:val="28"/>
        </w:rPr>
        <w:t>(адрес услугополучателя)</w:t>
      </w:r>
    </w:p>
    <w:bookmarkEnd w:id="204"/>
    <w:bookmarkStart w:name="z768" w:id="205"/>
    <w:p>
      <w:pPr>
        <w:spacing w:after="0"/>
        <w:ind w:left="0"/>
        <w:jc w:val="both"/>
      </w:pPr>
      <w:r>
        <w:rPr>
          <w:rFonts w:ascii="Times New Roman"/>
          <w:b w:val="false"/>
          <w:i w:val="false"/>
          <w:color w:val="000000"/>
          <w:sz w:val="28"/>
        </w:rPr>
        <w:t xml:space="preserve">
      Руководствуясь пунктом 2 </w:t>
      </w:r>
      <w:r>
        <w:rPr>
          <w:rFonts w:ascii="Times New Roman"/>
          <w:b w:val="false"/>
          <w:i w:val="false"/>
          <w:color w:val="000000"/>
          <w:sz w:val="28"/>
        </w:rPr>
        <w:t>статьи 20</w:t>
      </w:r>
      <w:r>
        <w:rPr>
          <w:rFonts w:ascii="Times New Roman"/>
          <w:b w:val="false"/>
          <w:i w:val="false"/>
          <w:color w:val="000000"/>
          <w:sz w:val="28"/>
        </w:rPr>
        <w:t xml:space="preserve"> Закона Республики Казахстан "О государственных услугах", услугодатель (указать адрес) отказывает в приеме документов на оказание государственной услуги "Выдача паспортов, удостоверений личности гражданам Республики Казахстан" ввиду представления Вами неполного пакета документов согласно перечню, предусмотренному стандартом государственной услуги, а именно:</w:t>
      </w:r>
    </w:p>
    <w:bookmarkEnd w:id="205"/>
    <w:bookmarkStart w:name="z769" w:id="206"/>
    <w:p>
      <w:pPr>
        <w:spacing w:after="0"/>
        <w:ind w:left="0"/>
        <w:jc w:val="both"/>
      </w:pPr>
      <w:r>
        <w:rPr>
          <w:rFonts w:ascii="Times New Roman"/>
          <w:b w:val="false"/>
          <w:i w:val="false"/>
          <w:color w:val="000000"/>
          <w:sz w:val="28"/>
        </w:rPr>
        <w:t>
      Наименование отсутствующих документов:</w:t>
      </w:r>
    </w:p>
    <w:bookmarkEnd w:id="206"/>
    <w:bookmarkStart w:name="z770" w:id="207"/>
    <w:p>
      <w:pPr>
        <w:spacing w:after="0"/>
        <w:ind w:left="0"/>
        <w:jc w:val="both"/>
      </w:pPr>
      <w:r>
        <w:rPr>
          <w:rFonts w:ascii="Times New Roman"/>
          <w:b w:val="false"/>
          <w:i w:val="false"/>
          <w:color w:val="000000"/>
          <w:sz w:val="28"/>
        </w:rPr>
        <w:t>
      1. ________________________________________;</w:t>
      </w:r>
    </w:p>
    <w:bookmarkEnd w:id="207"/>
    <w:bookmarkStart w:name="z771" w:id="208"/>
    <w:p>
      <w:pPr>
        <w:spacing w:after="0"/>
        <w:ind w:left="0"/>
        <w:jc w:val="both"/>
      </w:pPr>
      <w:r>
        <w:rPr>
          <w:rFonts w:ascii="Times New Roman"/>
          <w:b w:val="false"/>
          <w:i w:val="false"/>
          <w:color w:val="000000"/>
          <w:sz w:val="28"/>
        </w:rPr>
        <w:t>
      2. ________________________________________;</w:t>
      </w:r>
    </w:p>
    <w:bookmarkEnd w:id="208"/>
    <w:bookmarkStart w:name="z772" w:id="209"/>
    <w:p>
      <w:pPr>
        <w:spacing w:after="0"/>
        <w:ind w:left="0"/>
        <w:jc w:val="both"/>
      </w:pPr>
      <w:r>
        <w:rPr>
          <w:rFonts w:ascii="Times New Roman"/>
          <w:b w:val="false"/>
          <w:i w:val="false"/>
          <w:color w:val="000000"/>
          <w:sz w:val="28"/>
        </w:rPr>
        <w:t>
      3. ________________________________________.</w:t>
      </w:r>
    </w:p>
    <w:bookmarkEnd w:id="209"/>
    <w:bookmarkStart w:name="z773" w:id="210"/>
    <w:p>
      <w:pPr>
        <w:spacing w:after="0"/>
        <w:ind w:left="0"/>
        <w:jc w:val="both"/>
      </w:pPr>
      <w:r>
        <w:rPr>
          <w:rFonts w:ascii="Times New Roman"/>
          <w:b w:val="false"/>
          <w:i w:val="false"/>
          <w:color w:val="000000"/>
          <w:sz w:val="28"/>
        </w:rPr>
        <w:t>
      Настоящая расписка составлена в 2 экземплярах, по одному для каждой стороны.</w:t>
      </w:r>
    </w:p>
    <w:bookmarkEnd w:id="210"/>
    <w:bookmarkStart w:name="z774" w:id="211"/>
    <w:p>
      <w:pPr>
        <w:spacing w:after="0"/>
        <w:ind w:left="0"/>
        <w:jc w:val="both"/>
      </w:pPr>
      <w:r>
        <w:rPr>
          <w:rFonts w:ascii="Times New Roman"/>
          <w:b w:val="false"/>
          <w:i w:val="false"/>
          <w:color w:val="000000"/>
          <w:sz w:val="28"/>
        </w:rPr>
        <w:t>
      Ф.И.О. (при наличии) услугодателя (подпись)</w:t>
      </w:r>
    </w:p>
    <w:bookmarkEnd w:id="211"/>
    <w:bookmarkStart w:name="z775" w:id="212"/>
    <w:p>
      <w:pPr>
        <w:spacing w:after="0"/>
        <w:ind w:left="0"/>
        <w:jc w:val="both"/>
      </w:pPr>
      <w:r>
        <w:rPr>
          <w:rFonts w:ascii="Times New Roman"/>
          <w:b w:val="false"/>
          <w:i w:val="false"/>
          <w:color w:val="000000"/>
          <w:sz w:val="28"/>
        </w:rPr>
        <w:t>
      Исполнитель: Ф.И.О._____________</w:t>
      </w:r>
    </w:p>
    <w:bookmarkEnd w:id="212"/>
    <w:bookmarkStart w:name="z776" w:id="213"/>
    <w:p>
      <w:pPr>
        <w:spacing w:after="0"/>
        <w:ind w:left="0"/>
        <w:jc w:val="both"/>
      </w:pPr>
      <w:r>
        <w:rPr>
          <w:rFonts w:ascii="Times New Roman"/>
          <w:b w:val="false"/>
          <w:i w:val="false"/>
          <w:color w:val="000000"/>
          <w:sz w:val="28"/>
        </w:rPr>
        <w:t>
      Телефон __________</w:t>
      </w:r>
    </w:p>
    <w:bookmarkEnd w:id="213"/>
    <w:bookmarkStart w:name="z777" w:id="214"/>
    <w:p>
      <w:pPr>
        <w:spacing w:after="0"/>
        <w:ind w:left="0"/>
        <w:jc w:val="both"/>
      </w:pPr>
      <w:r>
        <w:rPr>
          <w:rFonts w:ascii="Times New Roman"/>
          <w:b w:val="false"/>
          <w:i w:val="false"/>
          <w:color w:val="000000"/>
          <w:sz w:val="28"/>
        </w:rPr>
        <w:t>
      Получил: Ф.И.О. / подпись услугополучателя</w:t>
      </w:r>
    </w:p>
    <w:bookmarkEnd w:id="214"/>
    <w:bookmarkStart w:name="z778" w:id="215"/>
    <w:p>
      <w:pPr>
        <w:spacing w:after="0"/>
        <w:ind w:left="0"/>
        <w:jc w:val="both"/>
      </w:pPr>
      <w:r>
        <w:rPr>
          <w:rFonts w:ascii="Times New Roman"/>
          <w:b w:val="false"/>
          <w:i w:val="false"/>
          <w:color w:val="000000"/>
          <w:sz w:val="28"/>
        </w:rPr>
        <w:t>
      "___" _________ 20__ год</w:t>
      </w:r>
    </w:p>
    <w:bookmarkEnd w:id="215"/>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Министра 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марта 2020 года № 267</w:t>
            </w:r>
          </w:p>
        </w:tc>
      </w:tr>
    </w:tbl>
    <w:bookmarkStart w:name="z203" w:id="216"/>
    <w:p>
      <w:pPr>
        <w:spacing w:after="0"/>
        <w:ind w:left="0"/>
        <w:jc w:val="left"/>
      </w:pPr>
      <w:r>
        <w:rPr>
          <w:rFonts w:ascii="Times New Roman"/>
          <w:b/>
          <w:i w:val="false"/>
          <w:color w:val="000000"/>
        </w:rPr>
        <w:t xml:space="preserve"> Правила оказания государственной услуги "Регистрация по месту жительства населения Республики Казахстан"</w:t>
      </w:r>
    </w:p>
    <w:bookmarkEnd w:id="216"/>
    <w:bookmarkStart w:name="z204" w:id="217"/>
    <w:p>
      <w:pPr>
        <w:spacing w:after="0"/>
        <w:ind w:left="0"/>
        <w:jc w:val="left"/>
      </w:pPr>
      <w:r>
        <w:rPr>
          <w:rFonts w:ascii="Times New Roman"/>
          <w:b/>
          <w:i w:val="false"/>
          <w:color w:val="000000"/>
        </w:rPr>
        <w:t xml:space="preserve"> Глава 1. Общие положения</w:t>
      </w:r>
    </w:p>
    <w:bookmarkEnd w:id="217"/>
    <w:bookmarkStart w:name="z205" w:id="218"/>
    <w:p>
      <w:pPr>
        <w:spacing w:after="0"/>
        <w:ind w:left="0"/>
        <w:jc w:val="both"/>
      </w:pPr>
      <w:r>
        <w:rPr>
          <w:rFonts w:ascii="Times New Roman"/>
          <w:b w:val="false"/>
          <w:i w:val="false"/>
          <w:color w:val="000000"/>
          <w:sz w:val="28"/>
        </w:rPr>
        <w:t xml:space="preserve">
      1. Настоящие Правила оказания государственной услуги "Регистрация по месту жительства населения Республики Казахстан" разработаны в соответствии с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от 15 апреля 2013 года "О государственных услугах" и определяют порядок оказания государственной услуги по регистрации по месту жительства населения Республики Казахстан (далее – Государственная услуга).</w:t>
      </w:r>
    </w:p>
    <w:bookmarkEnd w:id="218"/>
    <w:bookmarkStart w:name="z206" w:id="219"/>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219"/>
    <w:bookmarkStart w:name="z207" w:id="220"/>
    <w:p>
      <w:pPr>
        <w:spacing w:after="0"/>
        <w:ind w:left="0"/>
        <w:jc w:val="both"/>
      </w:pPr>
      <w:r>
        <w:rPr>
          <w:rFonts w:ascii="Times New Roman"/>
          <w:b w:val="false"/>
          <w:i w:val="false"/>
          <w:color w:val="000000"/>
          <w:sz w:val="28"/>
        </w:rPr>
        <w:t>
      1) индивидуальный идентификационный номер (далее - ИИН) - уникальный номер, формируемый для физического лица, в том числе индивидуального предпринимателя, осуществляющего деятельность в виде личного предпринимательства;</w:t>
      </w:r>
    </w:p>
    <w:bookmarkEnd w:id="220"/>
    <w:bookmarkStart w:name="z208" w:id="221"/>
    <w:p>
      <w:pPr>
        <w:spacing w:after="0"/>
        <w:ind w:left="0"/>
        <w:jc w:val="both"/>
      </w:pPr>
      <w:r>
        <w:rPr>
          <w:rFonts w:ascii="Times New Roman"/>
          <w:b w:val="false"/>
          <w:i w:val="false"/>
          <w:color w:val="000000"/>
          <w:sz w:val="28"/>
        </w:rPr>
        <w:t>
      2) регистрационный код адреса (далее – РКА) – уникальный код адреса объекта недвижимости, генерируемый информационной системой "Адресный регистр";</w:t>
      </w:r>
    </w:p>
    <w:bookmarkEnd w:id="221"/>
    <w:bookmarkStart w:name="z209" w:id="222"/>
    <w:p>
      <w:pPr>
        <w:spacing w:after="0"/>
        <w:ind w:left="0"/>
        <w:jc w:val="both"/>
      </w:pPr>
      <w:r>
        <w:rPr>
          <w:rFonts w:ascii="Times New Roman"/>
          <w:b w:val="false"/>
          <w:i w:val="false"/>
          <w:color w:val="000000"/>
          <w:sz w:val="28"/>
        </w:rPr>
        <w:t>
      3) электронная цифровая подпись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 (далее - ЭЦП);</w:t>
      </w:r>
    </w:p>
    <w:bookmarkEnd w:id="222"/>
    <w:bookmarkStart w:name="z210" w:id="223"/>
    <w:p>
      <w:pPr>
        <w:spacing w:after="0"/>
        <w:ind w:left="0"/>
        <w:jc w:val="both"/>
      </w:pPr>
      <w:r>
        <w:rPr>
          <w:rFonts w:ascii="Times New Roman"/>
          <w:b w:val="false"/>
          <w:i w:val="false"/>
          <w:color w:val="000000"/>
          <w:sz w:val="28"/>
        </w:rPr>
        <w:t>
      4) Единый контакт-центр – юридическое лицо, определенное Правительством Республики Казахстан, выполняющее функции информационно-справочной службы по предоставлению услугополучателям информации по вопросам оказания государственных и иных услуг, а также государственным органам – информации по вопросам оказания информационно-коммуникационных услуг;</w:t>
      </w:r>
    </w:p>
    <w:bookmarkEnd w:id="223"/>
    <w:bookmarkStart w:name="z211" w:id="224"/>
    <w:p>
      <w:pPr>
        <w:spacing w:after="0"/>
        <w:ind w:left="0"/>
        <w:jc w:val="both"/>
      </w:pPr>
      <w:r>
        <w:rPr>
          <w:rFonts w:ascii="Times New Roman"/>
          <w:b w:val="false"/>
          <w:i w:val="false"/>
          <w:color w:val="000000"/>
          <w:sz w:val="28"/>
        </w:rPr>
        <w:t>
      5) веб-портал "электронного правительства": www.egov.kz (далее – Портал)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w:t>
      </w:r>
    </w:p>
    <w:bookmarkEnd w:id="224"/>
    <w:bookmarkStart w:name="z212" w:id="225"/>
    <w:p>
      <w:pPr>
        <w:spacing w:after="0"/>
        <w:ind w:left="0"/>
        <w:jc w:val="left"/>
      </w:pPr>
      <w:r>
        <w:rPr>
          <w:rFonts w:ascii="Times New Roman"/>
          <w:b/>
          <w:i w:val="false"/>
          <w:color w:val="000000"/>
        </w:rPr>
        <w:t xml:space="preserve"> Глава 2. Порядок оказания государственной услуги</w:t>
      </w:r>
    </w:p>
    <w:bookmarkEnd w:id="225"/>
    <w:bookmarkStart w:name="z213" w:id="226"/>
    <w:p>
      <w:pPr>
        <w:spacing w:after="0"/>
        <w:ind w:left="0"/>
        <w:jc w:val="both"/>
      </w:pPr>
      <w:r>
        <w:rPr>
          <w:rFonts w:ascii="Times New Roman"/>
          <w:b w:val="false"/>
          <w:i w:val="false"/>
          <w:color w:val="000000"/>
          <w:sz w:val="28"/>
        </w:rPr>
        <w:t xml:space="preserve">
      3. Государственная услуга оказывается физическим лицам (далее - услугополучатель) территориальными органами полиции (далее – услугодатель) при предоставлении пакета документов в соответствии с перечнем, предусмотренным Стандартом государственной услуги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(далее – Стандарт государственной услуги):</w:t>
      </w:r>
    </w:p>
    <w:bookmarkEnd w:id="226"/>
    <w:bookmarkStart w:name="z214" w:id="227"/>
    <w:p>
      <w:pPr>
        <w:spacing w:after="0"/>
        <w:ind w:left="0"/>
        <w:jc w:val="both"/>
      </w:pPr>
      <w:r>
        <w:rPr>
          <w:rFonts w:ascii="Times New Roman"/>
          <w:b w:val="false"/>
          <w:i w:val="false"/>
          <w:color w:val="000000"/>
          <w:sz w:val="28"/>
        </w:rPr>
        <w:t>
      1) для граждан Республики Казахстан - через Государственную корпорацию "Правительство для граждан" (далее – Государственная корпорация) и портал;</w:t>
      </w:r>
    </w:p>
    <w:bookmarkEnd w:id="227"/>
    <w:bookmarkStart w:name="z215" w:id="228"/>
    <w:p>
      <w:pPr>
        <w:spacing w:after="0"/>
        <w:ind w:left="0"/>
        <w:jc w:val="both"/>
      </w:pPr>
      <w:r>
        <w:rPr>
          <w:rFonts w:ascii="Times New Roman"/>
          <w:b w:val="false"/>
          <w:i w:val="false"/>
          <w:color w:val="000000"/>
          <w:sz w:val="28"/>
        </w:rPr>
        <w:t>
      2) для постоянно проживающих в Республике Казахстан иностранцев и лиц без гражданства - через услугодателя в Государственной корпорации;</w:t>
      </w:r>
    </w:p>
    <w:bookmarkEnd w:id="228"/>
    <w:bookmarkStart w:name="z216" w:id="229"/>
    <w:p>
      <w:pPr>
        <w:spacing w:after="0"/>
        <w:ind w:left="0"/>
        <w:jc w:val="both"/>
      </w:pPr>
      <w:r>
        <w:rPr>
          <w:rFonts w:ascii="Times New Roman"/>
          <w:b w:val="false"/>
          <w:i w:val="false"/>
          <w:color w:val="000000"/>
          <w:sz w:val="28"/>
        </w:rPr>
        <w:t>
      3) для иностранцев и лиц без гражданства, получивших статус беженца - через услугодателя.</w:t>
      </w:r>
    </w:p>
    <w:bookmarkEnd w:id="229"/>
    <w:bookmarkStart w:name="z217" w:id="230"/>
    <w:p>
      <w:pPr>
        <w:spacing w:after="0"/>
        <w:ind w:left="0"/>
        <w:jc w:val="both"/>
      </w:pPr>
      <w:r>
        <w:rPr>
          <w:rFonts w:ascii="Times New Roman"/>
          <w:b w:val="false"/>
          <w:i w:val="false"/>
          <w:color w:val="000000"/>
          <w:sz w:val="28"/>
        </w:rPr>
        <w:t xml:space="preserve">
      Прием документов на оказание государственной услуги с оформлением согласия на постоянную либо временную регистрацию, выраженное в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осуществляется для:</w:t>
      </w:r>
    </w:p>
    <w:bookmarkEnd w:id="230"/>
    <w:bookmarkStart w:name="z218" w:id="231"/>
    <w:p>
      <w:pPr>
        <w:spacing w:after="0"/>
        <w:ind w:left="0"/>
        <w:jc w:val="both"/>
      </w:pPr>
      <w:r>
        <w:rPr>
          <w:rFonts w:ascii="Times New Roman"/>
          <w:b w:val="false"/>
          <w:i w:val="false"/>
          <w:color w:val="000000"/>
          <w:sz w:val="28"/>
        </w:rPr>
        <w:t>
      граждан Республики Казахстан - работниками Государственной корпорации посредством интегрированной информационной системы "Центр обслуживания населения" (далее – ИИС ЦОН);</w:t>
      </w:r>
    </w:p>
    <w:bookmarkEnd w:id="231"/>
    <w:bookmarkStart w:name="z219" w:id="232"/>
    <w:p>
      <w:pPr>
        <w:spacing w:after="0"/>
        <w:ind w:left="0"/>
        <w:jc w:val="both"/>
      </w:pPr>
      <w:r>
        <w:rPr>
          <w:rFonts w:ascii="Times New Roman"/>
          <w:b w:val="false"/>
          <w:i w:val="false"/>
          <w:color w:val="000000"/>
          <w:sz w:val="28"/>
        </w:rPr>
        <w:t>
      постоянно проживающих в Республике Казахстан иностранцев и лиц без гражданства - услугодателем в Государственной корпорации посредством информационной системы "Регистрационный пункт "Документирование и регистрация населения" (далее – РП ДРН);</w:t>
      </w:r>
    </w:p>
    <w:bookmarkEnd w:id="232"/>
    <w:bookmarkStart w:name="z220" w:id="233"/>
    <w:p>
      <w:pPr>
        <w:spacing w:after="0"/>
        <w:ind w:left="0"/>
        <w:jc w:val="both"/>
      </w:pPr>
      <w:r>
        <w:rPr>
          <w:rFonts w:ascii="Times New Roman"/>
          <w:b w:val="false"/>
          <w:i w:val="false"/>
          <w:color w:val="000000"/>
          <w:sz w:val="28"/>
        </w:rPr>
        <w:t>
      иностранцев и лиц без гражданства, получивших статус беженца - услугодателем.</w:t>
      </w:r>
    </w:p>
    <w:bookmarkEnd w:id="233"/>
    <w:bookmarkStart w:name="z221" w:id="234"/>
    <w:p>
      <w:pPr>
        <w:spacing w:after="0"/>
        <w:ind w:left="0"/>
        <w:jc w:val="both"/>
      </w:pPr>
      <w:r>
        <w:rPr>
          <w:rFonts w:ascii="Times New Roman"/>
          <w:b w:val="false"/>
          <w:i w:val="false"/>
          <w:color w:val="000000"/>
          <w:sz w:val="28"/>
        </w:rPr>
        <w:t>
      4.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в Стандарте государственной услуги.</w:t>
      </w:r>
    </w:p>
    <w:bookmarkEnd w:id="234"/>
    <w:bookmarkStart w:name="z222" w:id="235"/>
    <w:p>
      <w:pPr>
        <w:spacing w:after="0"/>
        <w:ind w:left="0"/>
        <w:jc w:val="both"/>
      </w:pPr>
      <w:r>
        <w:rPr>
          <w:rFonts w:ascii="Times New Roman"/>
          <w:b w:val="false"/>
          <w:i w:val="false"/>
          <w:color w:val="000000"/>
          <w:sz w:val="28"/>
        </w:rPr>
        <w:t>
      5. В случае обращения граждан Республики Казахстан через Государственную корпорацию работник Государственной корпорации проверяет полноту представленных услугополучателем документов, и (или) данных (сведений), содержащихся в них.</w:t>
      </w:r>
    </w:p>
    <w:bookmarkEnd w:id="235"/>
    <w:bookmarkStart w:name="z223" w:id="236"/>
    <w:p>
      <w:pPr>
        <w:spacing w:after="0"/>
        <w:ind w:left="0"/>
        <w:jc w:val="both"/>
      </w:pPr>
      <w:r>
        <w:rPr>
          <w:rFonts w:ascii="Times New Roman"/>
          <w:b w:val="false"/>
          <w:i w:val="false"/>
          <w:color w:val="000000"/>
          <w:sz w:val="28"/>
        </w:rPr>
        <w:t>
      В случае обращения постоянно проживающих в Республике Казахстан иностранцев и лиц без гражданства к услугодателю в Государственной корпорацию, услугодатель проверяет полноту представленных услугополучателем документов, и (или) данных (сведений), содержащихся в них.</w:t>
      </w:r>
    </w:p>
    <w:bookmarkEnd w:id="236"/>
    <w:bookmarkStart w:name="z224" w:id="237"/>
    <w:p>
      <w:pPr>
        <w:spacing w:after="0"/>
        <w:ind w:left="0"/>
        <w:jc w:val="both"/>
      </w:pPr>
      <w:r>
        <w:rPr>
          <w:rFonts w:ascii="Times New Roman"/>
          <w:b w:val="false"/>
          <w:i w:val="false"/>
          <w:color w:val="000000"/>
          <w:sz w:val="28"/>
        </w:rPr>
        <w:t>
      В случае обращения к услугодателю иностранцев и лиц без гражданства, получивших статус беженца, услугодатель проверяет полноту представленных услугополучателем документов, и (или) данных (сведений), содержащихся в них.</w:t>
      </w:r>
    </w:p>
    <w:bookmarkEnd w:id="237"/>
    <w:bookmarkStart w:name="z225" w:id="238"/>
    <w:p>
      <w:pPr>
        <w:spacing w:after="0"/>
        <w:ind w:left="0"/>
        <w:jc w:val="both"/>
      </w:pPr>
      <w:r>
        <w:rPr>
          <w:rFonts w:ascii="Times New Roman"/>
          <w:b w:val="false"/>
          <w:i w:val="false"/>
          <w:color w:val="000000"/>
          <w:sz w:val="28"/>
        </w:rPr>
        <w:t xml:space="preserve">
      В случае представления неполного пакета документов услугополучателю выдается отказ в приеме документов,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238"/>
    <w:bookmarkStart w:name="z226" w:id="239"/>
    <w:p>
      <w:pPr>
        <w:spacing w:after="0"/>
        <w:ind w:left="0"/>
        <w:jc w:val="both"/>
      </w:pPr>
      <w:r>
        <w:rPr>
          <w:rFonts w:ascii="Times New Roman"/>
          <w:b w:val="false"/>
          <w:i w:val="false"/>
          <w:color w:val="000000"/>
          <w:sz w:val="28"/>
        </w:rPr>
        <w:t>
      При соответствии представленных услугополучателем документов требованиям, установленным настоящими правилами, оформляется регистрация услугополучателя по месту постоянного жительства либо по месту временного пребывания (проживания) путем внесения в информационную систему "Регистрационный пункт "Документирование и регистрация населения", сведения об адресе регистрации по месту постоянного жительства, а при временной регистрации – об адресе временного пребывания (проживания).</w:t>
      </w:r>
    </w:p>
    <w:bookmarkEnd w:id="239"/>
    <w:bookmarkStart w:name="z227" w:id="240"/>
    <w:p>
      <w:pPr>
        <w:spacing w:after="0"/>
        <w:ind w:left="0"/>
        <w:jc w:val="both"/>
      </w:pPr>
      <w:r>
        <w:rPr>
          <w:rFonts w:ascii="Times New Roman"/>
          <w:b w:val="false"/>
          <w:i w:val="false"/>
          <w:color w:val="000000"/>
          <w:sz w:val="28"/>
        </w:rPr>
        <w:t>
      При обращении на портал услугополучатель (гражданин Республики Казахстан) авторизуется на портале по ИИН и паролю, выбирает услугу, формирует данные запроса и удостоверяет (подписывает) запрос посредством своего ЭЦП.</w:t>
      </w:r>
    </w:p>
    <w:bookmarkEnd w:id="240"/>
    <w:bookmarkStart w:name="z228" w:id="241"/>
    <w:p>
      <w:pPr>
        <w:spacing w:after="0"/>
        <w:ind w:left="0"/>
        <w:jc w:val="both"/>
      </w:pPr>
      <w:r>
        <w:rPr>
          <w:rFonts w:ascii="Times New Roman"/>
          <w:b w:val="false"/>
          <w:i w:val="false"/>
          <w:color w:val="000000"/>
          <w:sz w:val="28"/>
        </w:rPr>
        <w:t>
      При этом запрос услугополучателя поступает в "личный кабинет" собственника жилища, который принимает решение о подтверждении/отказе в регистрации услугополучателя по его объекту недвижимости с подписанием ЭЦП.</w:t>
      </w:r>
    </w:p>
    <w:bookmarkEnd w:id="241"/>
    <w:bookmarkStart w:name="z229" w:id="242"/>
    <w:p>
      <w:pPr>
        <w:spacing w:after="0"/>
        <w:ind w:left="0"/>
        <w:jc w:val="both"/>
      </w:pPr>
      <w:r>
        <w:rPr>
          <w:rFonts w:ascii="Times New Roman"/>
          <w:b w:val="false"/>
          <w:i w:val="false"/>
          <w:color w:val="000000"/>
          <w:sz w:val="28"/>
        </w:rPr>
        <w:t>
      В случае имеющихся несоответствий в данных услугополучателя, в "личный кабинет" услугополучателя направляется уведомление о невозможности оказания государственной услуги и необходимости обращения в Государственную корпорацию.</w:t>
      </w:r>
    </w:p>
    <w:bookmarkEnd w:id="242"/>
    <w:bookmarkStart w:name="z230" w:id="243"/>
    <w:p>
      <w:pPr>
        <w:spacing w:after="0"/>
        <w:ind w:left="0"/>
        <w:jc w:val="both"/>
      </w:pPr>
      <w:r>
        <w:rPr>
          <w:rFonts w:ascii="Times New Roman"/>
          <w:b w:val="false"/>
          <w:i w:val="false"/>
          <w:color w:val="000000"/>
          <w:sz w:val="28"/>
        </w:rPr>
        <w:t>
      Результат оказания государственной услуги направляется в "личный кабинет" в виде уведомления о регистрации по месту жительства услугополучателя.</w:t>
      </w:r>
    </w:p>
    <w:bookmarkEnd w:id="243"/>
    <w:bookmarkStart w:name="z231" w:id="244"/>
    <w:p>
      <w:pPr>
        <w:spacing w:after="0"/>
        <w:ind w:left="0"/>
        <w:jc w:val="both"/>
      </w:pPr>
      <w:r>
        <w:rPr>
          <w:rFonts w:ascii="Times New Roman"/>
          <w:b w:val="false"/>
          <w:i w:val="false"/>
          <w:color w:val="000000"/>
          <w:sz w:val="28"/>
        </w:rPr>
        <w:t>
      При регистрации по новому месту жительства, осуществляется автоматическое снятие с регистрации населения Республики Казахстан по прежнему месту жительства.</w:t>
      </w:r>
    </w:p>
    <w:bookmarkEnd w:id="244"/>
    <w:bookmarkStart w:name="z232" w:id="245"/>
    <w:p>
      <w:pPr>
        <w:spacing w:after="0"/>
        <w:ind w:left="0"/>
        <w:jc w:val="both"/>
      </w:pPr>
      <w:r>
        <w:rPr>
          <w:rFonts w:ascii="Times New Roman"/>
          <w:b w:val="false"/>
          <w:i w:val="false"/>
          <w:color w:val="000000"/>
          <w:sz w:val="28"/>
        </w:rPr>
        <w:t>
      Лицам, не установленным по месту жительства в системах РП ДРН и "Государственная база данных "Физические лица", присваивается статус.</w:t>
      </w:r>
    </w:p>
    <w:bookmarkEnd w:id="245"/>
    <w:bookmarkStart w:name="z233" w:id="246"/>
    <w:p>
      <w:pPr>
        <w:spacing w:after="0"/>
        <w:ind w:left="0"/>
        <w:jc w:val="both"/>
      </w:pPr>
      <w:r>
        <w:rPr>
          <w:rFonts w:ascii="Times New Roman"/>
          <w:b w:val="false"/>
          <w:i w:val="false"/>
          <w:color w:val="000000"/>
          <w:sz w:val="28"/>
        </w:rPr>
        <w:t>
      Основания для отказа в оказании государственной услуги, установленные законодательством Республики Казахстан, предусмотрены пунктом 9 Стандарта государственной услуги.</w:t>
      </w:r>
    </w:p>
    <w:bookmarkEnd w:id="2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с изменением, внесенным приказом Министра внутренних дел РК от 26.08.2021 </w:t>
      </w:r>
      <w:r>
        <w:rPr>
          <w:rFonts w:ascii="Times New Roman"/>
          <w:b w:val="false"/>
          <w:i w:val="false"/>
          <w:color w:val="000000"/>
          <w:sz w:val="28"/>
        </w:rPr>
        <w:t>№ 509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4" w:id="247"/>
    <w:p>
      <w:pPr>
        <w:spacing w:after="0"/>
        <w:ind w:left="0"/>
        <w:jc w:val="both"/>
      </w:pPr>
      <w:r>
        <w:rPr>
          <w:rFonts w:ascii="Times New Roman"/>
          <w:b w:val="false"/>
          <w:i w:val="false"/>
          <w:color w:val="000000"/>
          <w:sz w:val="28"/>
        </w:rPr>
        <w:t xml:space="preserve">
      6.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информатизации, согласно подпункту 11) </w:t>
      </w:r>
      <w:r>
        <w:rPr>
          <w:rFonts w:ascii="Times New Roman"/>
          <w:b w:val="false"/>
          <w:i w:val="false"/>
          <w:color w:val="000000"/>
          <w:sz w:val="28"/>
        </w:rPr>
        <w:t>пункта 2</w:t>
      </w:r>
      <w:r>
        <w:rPr>
          <w:rFonts w:ascii="Times New Roman"/>
          <w:b w:val="false"/>
          <w:i w:val="false"/>
          <w:color w:val="000000"/>
          <w:sz w:val="28"/>
        </w:rPr>
        <w:t xml:space="preserve"> статьи 5 Закона Республики Казахстан от 15 апреля 2013 года "О государственных услугах".</w:t>
      </w:r>
    </w:p>
    <w:bookmarkEnd w:id="247"/>
    <w:bookmarkStart w:name="z235" w:id="248"/>
    <w:p>
      <w:pPr>
        <w:spacing w:after="0"/>
        <w:ind w:left="0"/>
        <w:jc w:val="left"/>
      </w:pPr>
      <w:r>
        <w:rPr>
          <w:rFonts w:ascii="Times New Roman"/>
          <w:b/>
          <w:i w:val="false"/>
          <w:color w:val="000000"/>
        </w:rPr>
        <w:t xml:space="preserve"> Глава 3. Порядок обжалования решений, действий (бездействия) центральных государственных органов, а также услугодателей и (или) их должностных лиц, Государственной корпорации и (или) ее работников по вопросам оказания государственной услуги</w:t>
      </w:r>
    </w:p>
    <w:bookmarkEnd w:id="248"/>
    <w:bookmarkStart w:name="z236" w:id="249"/>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249"/>
    <w:p>
      <w:pPr>
        <w:spacing w:after="0"/>
        <w:ind w:left="0"/>
        <w:jc w:val="both"/>
      </w:pPr>
      <w:r>
        <w:rPr>
          <w:rFonts w:ascii="Times New Roman"/>
          <w:b w:val="false"/>
          <w:i w:val="false"/>
          <w:color w:val="000000"/>
          <w:sz w:val="28"/>
        </w:rPr>
        <w:t xml:space="preserve">
      Жалоба подается услугодателю и (или) должностному лицу, чье решение, действие (бездействие) обжалуются. </w:t>
      </w:r>
    </w:p>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w:t>
      </w:r>
    </w:p>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вправе не направлять жалобу в орган, рассматривающий жалобу, если он в течение трех рабочих дней примет решение либо иное административное действие, полностью удовлетворяющие требованиям, указанным в жалобе.</w:t>
      </w:r>
    </w:p>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пунктом 2 </w:t>
      </w:r>
      <w:r>
        <w:rPr>
          <w:rFonts w:ascii="Times New Roman"/>
          <w:b w:val="false"/>
          <w:i w:val="false"/>
          <w:color w:val="000000"/>
          <w:sz w:val="28"/>
        </w:rPr>
        <w:t>статьи 25</w:t>
      </w:r>
      <w:r>
        <w:rPr>
          <w:rFonts w:ascii="Times New Roman"/>
          <w:b w:val="false"/>
          <w:i w:val="false"/>
          <w:color w:val="000000"/>
          <w:sz w:val="28"/>
        </w:rPr>
        <w:t xml:space="preserve"> Закона Республики Казахстан "О государственных услугах" подлежит рассмотрению в течение 5 (пяти) рабочих дней со дня ее регистрации.</w:t>
      </w:r>
    </w:p>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pPr>
        <w:spacing w:after="0"/>
        <w:ind w:left="0"/>
        <w:jc w:val="both"/>
      </w:pPr>
      <w:r>
        <w:rPr>
          <w:rFonts w:ascii="Times New Roman"/>
          <w:b w:val="false"/>
          <w:i w:val="false"/>
          <w:color w:val="000000"/>
          <w:sz w:val="28"/>
        </w:rPr>
        <w:t>
      Жалоба на действие (бездействия)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Министра внутренних дел РК от 26.08.2021 </w:t>
      </w:r>
      <w:r>
        <w:rPr>
          <w:rFonts w:ascii="Times New Roman"/>
          <w:b w:val="false"/>
          <w:i w:val="false"/>
          <w:color w:val="000000"/>
          <w:sz w:val="28"/>
        </w:rPr>
        <w:t>№ 509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0" w:id="250"/>
    <w:p>
      <w:pPr>
        <w:spacing w:after="0"/>
        <w:ind w:left="0"/>
        <w:jc w:val="both"/>
      </w:pPr>
      <w:r>
        <w:rPr>
          <w:rFonts w:ascii="Times New Roman"/>
          <w:b w:val="false"/>
          <w:i w:val="false"/>
          <w:color w:val="000000"/>
          <w:sz w:val="28"/>
        </w:rPr>
        <w:t>
      8. Если иное не предусмотрено законом, обращение в суд допускается после обжалования в досудебном порядке.</w:t>
      </w:r>
    </w:p>
    <w:bookmarkEnd w:id="2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Министра внутренних дел РК от 26.08.2021 </w:t>
      </w:r>
      <w:r>
        <w:rPr>
          <w:rFonts w:ascii="Times New Roman"/>
          <w:b w:val="false"/>
          <w:i w:val="false"/>
          <w:color w:val="000000"/>
          <w:sz w:val="28"/>
        </w:rPr>
        <w:t>№ 509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"Регистрация по месту</w:t>
            </w:r>
            <w:r>
              <w:br/>
            </w:r>
            <w:r>
              <w:rPr>
                <w:rFonts w:ascii="Times New Roman"/>
                <w:b w:val="false"/>
                <w:i w:val="false"/>
                <w:color w:val="000000"/>
                <w:sz w:val="20"/>
              </w:rPr>
              <w:t>жительства населения</w:t>
            </w:r>
            <w:r>
              <w:br/>
            </w:r>
            <w:r>
              <w:rPr>
                <w:rFonts w:ascii="Times New Roman"/>
                <w:b w:val="false"/>
                <w:i w:val="false"/>
                <w:color w:val="000000"/>
                <w:sz w:val="20"/>
              </w:rPr>
              <w:t>Республики Казахстан"</w:t>
            </w:r>
          </w:p>
        </w:tc>
      </w:tr>
    </w:tbl>
    <w:p>
      <w:pPr>
        <w:spacing w:after="0"/>
        <w:ind w:left="0"/>
        <w:jc w:val="both"/>
      </w:pPr>
      <w:r>
        <w:rPr>
          <w:rFonts w:ascii="Times New Roman"/>
          <w:b w:val="false"/>
          <w:i w:val="false"/>
          <w:color w:val="ff0000"/>
          <w:sz w:val="28"/>
        </w:rPr>
        <w:t xml:space="preserve">
      Сноска. Приложение 1 с изменениями, внесенными приказом Министра внутренних дел РК от 26.08.2021 </w:t>
      </w:r>
      <w:r>
        <w:rPr>
          <w:rFonts w:ascii="Times New Roman"/>
          <w:b w:val="false"/>
          <w:i w:val="false"/>
          <w:color w:val="ff0000"/>
          <w:sz w:val="28"/>
        </w:rPr>
        <w:t>№ 509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10"/>
        <w:gridCol w:w="2065"/>
        <w:gridCol w:w="972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Стандарт государственной услуги "Регистрация по месту жительства населения Республики Казахстан"</w:t>
            </w:r>
          </w:p>
        </w:tc>
      </w:tr>
      <w:tr>
        <w:trPr>
          <w:trHeight w:val="30" w:hRule="atLeast"/>
        </w:trPr>
        <w:tc>
          <w:tcPr>
            <w:tcW w:w="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9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полиции</w:t>
            </w:r>
          </w:p>
        </w:tc>
      </w:tr>
      <w:tr>
        <w:trPr>
          <w:trHeight w:val="30" w:hRule="atLeast"/>
        </w:trPr>
        <w:tc>
          <w:tcPr>
            <w:tcW w:w="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9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Прием документов для оказания государственной услуги осуществляется: </w:t>
            </w:r>
            <w:r>
              <w:br/>
            </w:r>
            <w:r>
              <w:rPr>
                <w:rFonts w:ascii="Times New Roman"/>
                <w:b w:val="false"/>
                <w:i w:val="false"/>
                <w:color w:val="000000"/>
                <w:sz w:val="20"/>
              </w:rPr>
              <w:t xml:space="preserve">
1) для граждан Республики Казахстан через Государственную корпорацию "Правительство для граждан", веб-портал "электронного правительства" www.egov.kz; </w:t>
            </w:r>
            <w:r>
              <w:br/>
            </w:r>
            <w:r>
              <w:rPr>
                <w:rFonts w:ascii="Times New Roman"/>
                <w:b w:val="false"/>
                <w:i w:val="false"/>
                <w:color w:val="000000"/>
                <w:sz w:val="20"/>
              </w:rPr>
              <w:t xml:space="preserve">
2) для постоянно проживающих в Республике Казахстан иностранцев и лиц без гражданства через услугодателя в Государственной корпорации; </w:t>
            </w:r>
            <w:r>
              <w:br/>
            </w:r>
            <w:r>
              <w:rPr>
                <w:rFonts w:ascii="Times New Roman"/>
                <w:b w:val="false"/>
                <w:i w:val="false"/>
                <w:color w:val="000000"/>
                <w:sz w:val="20"/>
              </w:rPr>
              <w:t>
3) для иностранцев и лиц без гражданства, получивших статус беженца через услугодателя.</w:t>
            </w:r>
          </w:p>
        </w:tc>
      </w:tr>
      <w:tr>
        <w:trPr>
          <w:trHeight w:val="30" w:hRule="atLeast"/>
        </w:trPr>
        <w:tc>
          <w:tcPr>
            <w:tcW w:w="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9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с момента сдачи услугополучателем пакета необходимых документов услугодателю в Государственную корпорацию, через услугодателя (для иностранцев и лиц без гражданства, получивших статус беженца) – в течение 30 (тридцати) минут; через портал – в течение 15 (пятнадцати) минут; </w:t>
            </w:r>
            <w:r>
              <w:br/>
            </w:r>
            <w:r>
              <w:rPr>
                <w:rFonts w:ascii="Times New Roman"/>
                <w:b w:val="false"/>
                <w:i w:val="false"/>
                <w:color w:val="000000"/>
                <w:sz w:val="20"/>
              </w:rPr>
              <w:t xml:space="preserve">
2) максимально допустимое время ожидания для сдачи пакета документов услугополучателем в Государственную корпорацию – 15 (пятнадцать) минут; </w:t>
            </w:r>
            <w:r>
              <w:br/>
            </w:r>
            <w:r>
              <w:rPr>
                <w:rFonts w:ascii="Times New Roman"/>
                <w:b w:val="false"/>
                <w:i w:val="false"/>
                <w:color w:val="000000"/>
                <w:sz w:val="20"/>
              </w:rPr>
              <w:t>
3) максимально допустимое время обслуживания услугополучателя Государственную корпорацию – 20 (двадцать) минут.</w:t>
            </w:r>
          </w:p>
        </w:tc>
      </w:tr>
      <w:tr>
        <w:trPr>
          <w:trHeight w:val="30" w:hRule="atLeast"/>
        </w:trPr>
        <w:tc>
          <w:tcPr>
            <w:tcW w:w="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9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автоматизированная) /оказываемая по принципу "одного заявления"</w:t>
            </w:r>
          </w:p>
        </w:tc>
      </w:tr>
      <w:tr>
        <w:trPr>
          <w:trHeight w:val="30" w:hRule="atLeast"/>
        </w:trPr>
        <w:tc>
          <w:tcPr>
            <w:tcW w:w="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9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Внесение сведений в информационную систему "Регистрационный пункт "Документирование и регистрация населения" (ИС РП ДРН) об адресе регистрации по месту постоянного жительства, а при временной регистрации – об адресе временного пребывания. </w:t>
            </w:r>
            <w:r>
              <w:br/>
            </w:r>
            <w:r>
              <w:rPr>
                <w:rFonts w:ascii="Times New Roman"/>
                <w:b w:val="false"/>
                <w:i w:val="false"/>
                <w:color w:val="000000"/>
                <w:sz w:val="20"/>
              </w:rPr>
              <w:t>
При обращении на портал результат оказания государственной услуги направляется в "личный кабинет" услугополучателя в виде уведомления о регистрации по месту жительства.</w:t>
            </w:r>
          </w:p>
        </w:tc>
      </w:tr>
      <w:tr>
        <w:trPr>
          <w:trHeight w:val="30" w:hRule="atLeast"/>
        </w:trPr>
        <w:tc>
          <w:tcPr>
            <w:tcW w:w="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9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услугополучателям бесплатно.</w:t>
            </w:r>
          </w:p>
        </w:tc>
      </w:tr>
      <w:tr>
        <w:trPr>
          <w:trHeight w:val="30" w:hRule="atLeast"/>
        </w:trPr>
        <w:tc>
          <w:tcPr>
            <w:tcW w:w="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w:t>
            </w:r>
          </w:p>
        </w:tc>
        <w:tc>
          <w:tcPr>
            <w:tcW w:w="9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 w:id="251"/>
          <w:p>
            <w:pPr>
              <w:spacing w:after="20"/>
              <w:ind w:left="20"/>
              <w:jc w:val="both"/>
            </w:pPr>
            <w:r>
              <w:rPr>
                <w:rFonts w:ascii="Times New Roman"/>
                <w:b w:val="false"/>
                <w:i w:val="false"/>
                <w:color w:val="000000"/>
                <w:sz w:val="20"/>
              </w:rPr>
              <w:t xml:space="preserve">
1) услугодателя – с понедельника по пятницу с 9-00 до 18-30 часов без перерыва на обед, в субботу с 9-00 до 13-00 часов, выходной – воскресенье и праздничные дни, согласно трудовому законодательству Республики Казахстан. </w:t>
            </w:r>
            <w:r>
              <w:br/>
            </w:r>
            <w:r>
              <w:rPr>
                <w:rFonts w:ascii="Times New Roman"/>
                <w:b w:val="false"/>
                <w:i w:val="false"/>
                <w:color w:val="000000"/>
                <w:sz w:val="20"/>
              </w:rPr>
              <w:t xml:space="preserve">
Прием документов и выдача результата оказания государственной услуги осуществляется с понедельника по пятницу с 9-00 до 18-00 часов без перерыва на обед, в субботу с 9-00 до 13-00 часов, выходной – воскресенье и праздничные дни, согласно трудовому законодательству Республики Казахстан. </w:t>
            </w:r>
            <w:r>
              <w:br/>
            </w:r>
            <w:r>
              <w:rPr>
                <w:rFonts w:ascii="Times New Roman"/>
                <w:b w:val="false"/>
                <w:i w:val="false"/>
                <w:color w:val="000000"/>
                <w:sz w:val="20"/>
              </w:rPr>
              <w:t xml:space="preserve">
Государственной корпорации – с понедельника по субботу включительно, в соответствии с установленным графиком работы с 9-00 до 20-00 часов без перерыва на обед, выходной – воскресенье и праздничные дни, согласно трудовому законодательству Республики Казахстан. </w:t>
            </w:r>
            <w:r>
              <w:br/>
            </w:r>
            <w:r>
              <w:rPr>
                <w:rFonts w:ascii="Times New Roman"/>
                <w:b w:val="false"/>
                <w:i w:val="false"/>
                <w:color w:val="000000"/>
                <w:sz w:val="20"/>
              </w:rPr>
              <w:t xml:space="preserve">
Прием документов осуществляется по месту постоянной регистрации либо временного пребывания услугополучателя, в порядке "электронной очереди", без ускоренного обслуживания, возможно бронирование "электронной очереди" посредством портала. </w:t>
            </w:r>
            <w:r>
              <w:br/>
            </w:r>
            <w:r>
              <w:rPr>
                <w:rFonts w:ascii="Times New Roman"/>
                <w:b w:val="false"/>
                <w:i w:val="false"/>
                <w:color w:val="000000"/>
                <w:sz w:val="20"/>
              </w:rPr>
              <w:t xml:space="preserve">
3)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выдача результатов оказания государственной услуги осуществляется следующим рабочим днем). </w:t>
            </w:r>
            <w:r>
              <w:br/>
            </w:r>
            <w:r>
              <w:rPr>
                <w:rFonts w:ascii="Times New Roman"/>
                <w:b w:val="false"/>
                <w:i w:val="false"/>
                <w:color w:val="000000"/>
                <w:sz w:val="20"/>
              </w:rPr>
              <w:t>
Адреса мест оказания государственной услуги размещены на:</w:t>
            </w:r>
            <w:r>
              <w:br/>
            </w:r>
            <w:r>
              <w:rPr>
                <w:rFonts w:ascii="Times New Roman"/>
                <w:b w:val="false"/>
                <w:i w:val="false"/>
                <w:color w:val="000000"/>
                <w:sz w:val="20"/>
              </w:rPr>
              <w:t xml:space="preserve">
1) интернет-ресурсе Министерства – www.mvd.gov.kz в разделе "О Министерстве", подразделе "Веб-ресурсы структурных подразделений Министерства внутренних дел Республики Казахстан"; </w:t>
            </w:r>
            <w:r>
              <w:br/>
            </w:r>
            <w:r>
              <w:rPr>
                <w:rFonts w:ascii="Times New Roman"/>
                <w:b w:val="false"/>
                <w:i w:val="false"/>
                <w:color w:val="000000"/>
                <w:sz w:val="20"/>
              </w:rPr>
              <w:t xml:space="preserve">
2) интернет-ресурсе Государственной корпорации – www.gov4c.kz; </w:t>
            </w:r>
            <w:r>
              <w:br/>
            </w:r>
            <w:r>
              <w:rPr>
                <w:rFonts w:ascii="Times New Roman"/>
                <w:b w:val="false"/>
                <w:i w:val="false"/>
                <w:color w:val="000000"/>
                <w:sz w:val="20"/>
              </w:rPr>
              <w:t>
3) портала – www.egov.kz.</w:t>
            </w:r>
          </w:p>
          <w:bookmarkEnd w:id="251"/>
        </w:tc>
      </w:tr>
      <w:tr>
        <w:trPr>
          <w:trHeight w:val="30" w:hRule="atLeast"/>
        </w:trPr>
        <w:tc>
          <w:tcPr>
            <w:tcW w:w="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необходимых для оказания государственной услуги</w:t>
            </w:r>
          </w:p>
        </w:tc>
        <w:tc>
          <w:tcPr>
            <w:tcW w:w="9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 w:id="252"/>
          <w:p>
            <w:pPr>
              <w:spacing w:after="20"/>
              <w:ind w:left="20"/>
              <w:jc w:val="both"/>
            </w:pPr>
            <w:r>
              <w:rPr>
                <w:rFonts w:ascii="Times New Roman"/>
                <w:b w:val="false"/>
                <w:i w:val="false"/>
                <w:color w:val="000000"/>
                <w:sz w:val="20"/>
              </w:rPr>
              <w:t>
При личном обращении услугополучателя (за детей и граждан, признанных судом недееспособными - их законных представителей (родителей, опекунов, попечителей) с предоставлением документов, подтверждающих полномочия на представительство) либо поверенного лица по нотариально заверенной доверенности на осуществление действий, предусмотренных полномочиями:</w:t>
            </w:r>
            <w:r>
              <w:br/>
            </w:r>
            <w:r>
              <w:rPr>
                <w:rFonts w:ascii="Times New Roman"/>
                <w:b w:val="false"/>
                <w:i w:val="false"/>
                <w:color w:val="000000"/>
                <w:sz w:val="20"/>
              </w:rPr>
              <w:t>
в Государственной корпорации:</w:t>
            </w:r>
            <w:r>
              <w:br/>
            </w:r>
            <w:r>
              <w:rPr>
                <w:rFonts w:ascii="Times New Roman"/>
                <w:b w:val="false"/>
                <w:i w:val="false"/>
                <w:color w:val="000000"/>
                <w:sz w:val="20"/>
              </w:rPr>
              <w:t>
</w:t>
            </w:r>
            <w:r>
              <w:rPr>
                <w:rFonts w:ascii="Times New Roman"/>
                <w:b w:val="false"/>
                <w:i w:val="false"/>
                <w:color w:val="000000"/>
                <w:sz w:val="20"/>
              </w:rPr>
              <w:t>1) документ, удостоверяющий личность собственника жилища, дачного строения, здания или помещения, используемого для проживания (пребывания) людей – для идентификации личности (личное присутствие собственника жилища, дачного строения, здания или помещения, используемого для проживания (пребывания) людей обязательно) и его согласие на постоянную либо временную регистрацию.</w:t>
            </w:r>
            <w:r>
              <w:br/>
            </w:r>
            <w:r>
              <w:rPr>
                <w:rFonts w:ascii="Times New Roman"/>
                <w:b w:val="false"/>
                <w:i w:val="false"/>
                <w:color w:val="000000"/>
                <w:sz w:val="20"/>
              </w:rPr>
              <w:t>
</w:t>
            </w:r>
            <w:r>
              <w:rPr>
                <w:rFonts w:ascii="Times New Roman"/>
                <w:b w:val="false"/>
                <w:i w:val="false"/>
                <w:color w:val="000000"/>
                <w:sz w:val="20"/>
              </w:rPr>
              <w:t xml:space="preserve">Для подтверждения права собственника (нанимателя) жилища, дачного строения, здания или помещения, используемого для проживания (пребывания) людей на регистрацию, услугодатель по ИИН собственника жилища, дачного строения, здания или помещения, используемого для проживания (пребывания) людей и району объекта недвижимости, либо ИИН собственника жилища, дачного строения, здания или помещения, используемого для проживания (пребывания) людей и РКА получает из информационных систем сведения о владельце, подтверждающие основания возникновения права собственности на жилище, предусмотренные </w:t>
            </w:r>
            <w:r>
              <w:rPr>
                <w:rFonts w:ascii="Times New Roman"/>
                <w:b w:val="false"/>
                <w:i w:val="false"/>
                <w:color w:val="000000"/>
                <w:sz w:val="20"/>
              </w:rPr>
              <w:t>Законом</w:t>
            </w:r>
            <w:r>
              <w:rPr>
                <w:rFonts w:ascii="Times New Roman"/>
                <w:b w:val="false"/>
                <w:i w:val="false"/>
                <w:color w:val="000000"/>
                <w:sz w:val="20"/>
              </w:rPr>
              <w:t xml:space="preserve"> Республики Казахстан "О жилищных отношениях";</w:t>
            </w:r>
            <w:r>
              <w:br/>
            </w:r>
            <w:r>
              <w:rPr>
                <w:rFonts w:ascii="Times New Roman"/>
                <w:b w:val="false"/>
                <w:i w:val="false"/>
                <w:color w:val="000000"/>
                <w:sz w:val="20"/>
              </w:rPr>
              <w:t>
</w:t>
            </w:r>
            <w:r>
              <w:rPr>
                <w:rFonts w:ascii="Times New Roman"/>
                <w:b w:val="false"/>
                <w:i w:val="false"/>
                <w:color w:val="000000"/>
                <w:sz w:val="20"/>
              </w:rPr>
              <w:t>ходатайство администрации организации (учреждения) о регистрации (при регистрации в зданиях и помещениях, используемых для проживания (пребывания) людей.);</w:t>
            </w:r>
            <w:r>
              <w:br/>
            </w:r>
            <w:r>
              <w:rPr>
                <w:rFonts w:ascii="Times New Roman"/>
                <w:b w:val="false"/>
                <w:i w:val="false"/>
                <w:color w:val="000000"/>
                <w:sz w:val="20"/>
              </w:rPr>
              <w:t>
</w:t>
            </w:r>
            <w:r>
              <w:rPr>
                <w:rFonts w:ascii="Times New Roman"/>
                <w:b w:val="false"/>
                <w:i w:val="false"/>
                <w:color w:val="000000"/>
                <w:sz w:val="20"/>
              </w:rPr>
              <w:t>2) документ удостоверяющий личность (дети достигшие 14 лет - свидетельство о рождении и паспорт гражданина Республики Казахстан (при его наличии) - для идентификации личности.</w:t>
            </w:r>
            <w:r>
              <w:br/>
            </w:r>
            <w:r>
              <w:rPr>
                <w:rFonts w:ascii="Times New Roman"/>
                <w:b w:val="false"/>
                <w:i w:val="false"/>
                <w:color w:val="000000"/>
                <w:sz w:val="20"/>
              </w:rPr>
              <w:t>
</w:t>
            </w:r>
            <w:r>
              <w:rPr>
                <w:rFonts w:ascii="Times New Roman"/>
                <w:b w:val="false"/>
                <w:i w:val="false"/>
                <w:color w:val="000000"/>
                <w:sz w:val="20"/>
              </w:rPr>
              <w:t>Граждане Республики Казахстан, прибывшие из-за пределов республики на постоянное жительство в Республику Казахстан – паспорт (в случае утраты либо истечения срока действия паспорта – свидетельство на возвращение) документ, подтверждающий снятие с учета из страны прежнего проживания, либо справку об отсутствии гражданства, выданную компетентным органом страны прежнего проживания.</w:t>
            </w:r>
            <w:r>
              <w:br/>
            </w:r>
            <w:r>
              <w:rPr>
                <w:rFonts w:ascii="Times New Roman"/>
                <w:b w:val="false"/>
                <w:i w:val="false"/>
                <w:color w:val="000000"/>
                <w:sz w:val="20"/>
              </w:rPr>
              <w:t>
</w:t>
            </w:r>
            <w:r>
              <w:rPr>
                <w:rFonts w:ascii="Times New Roman"/>
                <w:b w:val="false"/>
                <w:i w:val="false"/>
                <w:color w:val="000000"/>
                <w:sz w:val="20"/>
              </w:rPr>
              <w:t>При отсутствии документа, подтверждающего снятие с учета из страны прежнего проживания, справки об отсутствии гражданства, гражданин регистрируется по месту временного пребывания (проживания) на период истребования (получения) одного из указанных документов из страны прежнего проживания.</w:t>
            </w:r>
            <w:r>
              <w:br/>
            </w:r>
            <w:r>
              <w:rPr>
                <w:rFonts w:ascii="Times New Roman"/>
                <w:b w:val="false"/>
                <w:i w:val="false"/>
                <w:color w:val="000000"/>
                <w:sz w:val="20"/>
              </w:rPr>
              <w:t>
</w:t>
            </w:r>
            <w:r>
              <w:rPr>
                <w:rFonts w:ascii="Times New Roman"/>
                <w:b w:val="false"/>
                <w:i w:val="false"/>
                <w:color w:val="000000"/>
                <w:sz w:val="20"/>
              </w:rPr>
              <w:t>на портал (для граждан Республики Казахстан):</w:t>
            </w:r>
            <w:r>
              <w:br/>
            </w:r>
            <w:r>
              <w:rPr>
                <w:rFonts w:ascii="Times New Roman"/>
                <w:b w:val="false"/>
                <w:i w:val="false"/>
                <w:color w:val="000000"/>
                <w:sz w:val="20"/>
              </w:rPr>
              <w:t>
</w:t>
            </w:r>
            <w:r>
              <w:rPr>
                <w:rFonts w:ascii="Times New Roman"/>
                <w:b w:val="false"/>
                <w:i w:val="false"/>
                <w:color w:val="000000"/>
                <w:sz w:val="20"/>
              </w:rPr>
              <w:t>электронный запрос, удостоверенный ЭЦП услугополучателя, и ЭЦП собственника жилища, дачного строения, здания или помещения, используемого для проживания (пребывания) людей давшего согласие на регистрацию или удостоверенный одноразовыми паролями в виде короткого текстового сообщения, в случае регистрации и подключения абонентского номера услугополучателя и собственника жилища, дачного строения, здания или помещения, используемого для проживания (пребывания) людей предоставленных оператором сотовой связи к учетным записям пользователей на портале (первичный запрос на портал для регистрации и подключения абонентского номера удостоверяется ЭЦП пользователя).</w:t>
            </w:r>
            <w:r>
              <w:br/>
            </w:r>
            <w:r>
              <w:rPr>
                <w:rFonts w:ascii="Times New Roman"/>
                <w:b w:val="false"/>
                <w:i w:val="false"/>
                <w:color w:val="000000"/>
                <w:sz w:val="20"/>
              </w:rPr>
              <w:t>
Иностранцы и лица без гражданства, получившие статус беженца подают вышеуказанный перечень документов услугодателю.</w:t>
            </w:r>
          </w:p>
          <w:bookmarkEnd w:id="252"/>
        </w:tc>
      </w:tr>
      <w:tr>
        <w:trPr>
          <w:trHeight w:val="30" w:hRule="atLeast"/>
        </w:trPr>
        <w:tc>
          <w:tcPr>
            <w:tcW w:w="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законодательством Республики Казахстан</w:t>
            </w:r>
          </w:p>
        </w:tc>
        <w:tc>
          <w:tcPr>
            <w:tcW w:w="9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случае установления недостоверности документов, представленных услугополучателем для получения государственной услуги, и (или) данных (сведений), содержащихся в них, а также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tc>
      </w:tr>
      <w:tr>
        <w:trPr>
          <w:trHeight w:val="30" w:hRule="atLeast"/>
        </w:trPr>
        <w:tc>
          <w:tcPr>
            <w:tcW w:w="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w:t>
            </w:r>
          </w:p>
        </w:tc>
        <w:tc>
          <w:tcPr>
            <w:tcW w:w="9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Услугополучателям, имеющим нарушение здоровья со стойким расстройством функций организма, ограничивающее его жизнедеятельность, в случае необходимости, прием документов для оказания государственной услуги производится услугодателем с выездом по месту жительства услугополучателя и заполнением бумажного носителя посредством обращения через Единый контакт-центр 1414, 8 800 080 7777. </w:t>
            </w:r>
            <w:r>
              <w:br/>
            </w:r>
            <w:r>
              <w:rPr>
                <w:rFonts w:ascii="Times New Roman"/>
                <w:b w:val="false"/>
                <w:i w:val="false"/>
                <w:color w:val="000000"/>
                <w:sz w:val="20"/>
              </w:rPr>
              <w:t xml:space="preserve">
Возможность использования услугополучателем ЭЦП предусматривается при получении государственной услуги путем подачи электронного запроса через портал. </w:t>
            </w:r>
            <w:r>
              <w:br/>
            </w:r>
            <w:r>
              <w:rPr>
                <w:rFonts w:ascii="Times New Roman"/>
                <w:b w:val="false"/>
                <w:i w:val="false"/>
                <w:color w:val="000000"/>
                <w:sz w:val="20"/>
              </w:rPr>
              <w:t xml:space="preserve">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по вопросам оказания государственных услуг. </w:t>
            </w:r>
            <w:r>
              <w:br/>
            </w:r>
            <w:r>
              <w:rPr>
                <w:rFonts w:ascii="Times New Roman"/>
                <w:b w:val="false"/>
                <w:i w:val="false"/>
                <w:color w:val="000000"/>
                <w:sz w:val="20"/>
              </w:rPr>
              <w:t xml:space="preserve">
Контактные телефоны справочных служб услугодателя размещены на сайте Министерства: www.mvd.gov.kz. Единый контакт-центр по вопросам оказания государственных услуг: 1414, 8 800 080 7777. </w:t>
            </w:r>
            <w:r>
              <w:br/>
            </w:r>
            <w:r>
              <w:rPr>
                <w:rFonts w:ascii="Times New Roman"/>
                <w:b w:val="false"/>
                <w:i w:val="false"/>
                <w:color w:val="000000"/>
                <w:sz w:val="20"/>
              </w:rPr>
              <w:t xml:space="preserve">
Государственная услуга оказывается по принципу "одного заявления" в совокупности с государственной услугой "Снятие с регистрации по месту жительства населения Республики Казахстан" (согласно перечня государственных услуг, оказываемых по принципу "одного заявления", утвержденного </w:t>
            </w:r>
            <w:r>
              <w:rPr>
                <w:rFonts w:ascii="Times New Roman"/>
                <w:b w:val="false"/>
                <w:i w:val="false"/>
                <w:color w:val="000000"/>
                <w:sz w:val="20"/>
              </w:rPr>
              <w:t>приказом</w:t>
            </w:r>
            <w:r>
              <w:rPr>
                <w:rFonts w:ascii="Times New Roman"/>
                <w:b w:val="false"/>
                <w:i w:val="false"/>
                <w:color w:val="000000"/>
                <w:sz w:val="20"/>
              </w:rPr>
              <w:t xml:space="preserve"> Министра цифрового развития, инноваций и аэрокосмической промышленности Республики Казахстан от 29 января 2020 года № 36/НҚ (зарегистрирован в Реестре государственной регистрации нормативных правовых актов Республики Казахстан за № 19961). </w:t>
            </w:r>
            <w:r>
              <w:br/>
            </w:r>
            <w:r>
              <w:rPr>
                <w:rFonts w:ascii="Times New Roman"/>
                <w:b w:val="false"/>
                <w:i w:val="false"/>
                <w:color w:val="000000"/>
                <w:sz w:val="20"/>
              </w:rPr>
              <w:t>
Физические лица сведения об адресе своей регистрации, а собственники жилища - о лицах, зарегистрированных по одному адресу, получают через портал.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Правилам</w:t>
            </w:r>
            <w:r>
              <w:br/>
            </w:r>
            <w:r>
              <w:rPr>
                <w:rFonts w:ascii="Times New Roman"/>
                <w:b w:val="false"/>
                <w:i w:val="false"/>
                <w:color w:val="000000"/>
                <w:sz w:val="20"/>
              </w:rPr>
              <w:t>оказания государственной</w:t>
            </w:r>
            <w:r>
              <w:br/>
            </w:r>
            <w:r>
              <w:rPr>
                <w:rFonts w:ascii="Times New Roman"/>
                <w:b w:val="false"/>
                <w:i w:val="false"/>
                <w:color w:val="000000"/>
                <w:sz w:val="20"/>
              </w:rPr>
              <w:t>услуги "Регистрация по месту</w:t>
            </w:r>
            <w:r>
              <w:br/>
            </w:r>
            <w:r>
              <w:rPr>
                <w:rFonts w:ascii="Times New Roman"/>
                <w:b w:val="false"/>
                <w:i w:val="false"/>
                <w:color w:val="000000"/>
                <w:sz w:val="20"/>
              </w:rPr>
              <w:t>жительства населения</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Кому: 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(наименование</w:t>
            </w:r>
            <w:r>
              <w:br/>
            </w:r>
            <w:r>
              <w:rPr>
                <w:rFonts w:ascii="Times New Roman"/>
                <w:b w:val="false"/>
                <w:i w:val="false"/>
                <w:color w:val="000000"/>
                <w:sz w:val="20"/>
              </w:rPr>
              <w:t>территориального органа</w:t>
            </w:r>
            <w:r>
              <w:br/>
            </w:r>
            <w:r>
              <w:rPr>
                <w:rFonts w:ascii="Times New Roman"/>
                <w:b w:val="false"/>
                <w:i w:val="false"/>
                <w:color w:val="000000"/>
                <w:sz w:val="20"/>
              </w:rPr>
              <w:t>полиции)</w:t>
            </w:r>
          </w:p>
        </w:tc>
      </w:tr>
    </w:tbl>
    <w:bookmarkStart w:name="z246" w:id="253"/>
    <w:p>
      <w:pPr>
        <w:spacing w:after="0"/>
        <w:ind w:left="0"/>
        <w:jc w:val="both"/>
      </w:pPr>
      <w:r>
        <w:rPr>
          <w:rFonts w:ascii="Times New Roman"/>
          <w:b w:val="false"/>
          <w:i w:val="false"/>
          <w:color w:val="000000"/>
          <w:sz w:val="28"/>
        </w:rPr>
        <w:t>
      Согласие на регистрацию</w:t>
      </w:r>
    </w:p>
    <w:bookmarkEnd w:id="253"/>
    <w:p>
      <w:pPr>
        <w:spacing w:after="0"/>
        <w:ind w:left="0"/>
        <w:jc w:val="both"/>
      </w:pPr>
      <w:r>
        <w:rPr>
          <w:rFonts w:ascii="Times New Roman"/>
          <w:b w:val="false"/>
          <w:i w:val="false"/>
          <w:color w:val="000000"/>
          <w:sz w:val="28"/>
        </w:rPr>
        <w:t>
      Я/мы собственник/-и (наниматель) ___________________________________________</w:t>
      </w:r>
      <w:r>
        <w:br/>
      </w:r>
      <w:r>
        <w:rPr>
          <w:rFonts w:ascii="Times New Roman"/>
          <w:b w:val="false"/>
          <w:i w:val="false"/>
          <w:color w:val="000000"/>
          <w:sz w:val="28"/>
        </w:rPr>
        <w:t xml:space="preserve">                                           (Ф.И.О.(при его наличии) и ИИН)</w:t>
      </w:r>
    </w:p>
    <w:p>
      <w:pPr>
        <w:spacing w:after="0"/>
        <w:ind w:left="0"/>
        <w:jc w:val="both"/>
      </w:pPr>
      <w:r>
        <w:rPr>
          <w:rFonts w:ascii="Times New Roman"/>
          <w:b w:val="false"/>
          <w:i w:val="false"/>
          <w:color w:val="000000"/>
          <w:sz w:val="28"/>
        </w:rPr>
        <w:t>
      Не возражаю против регистрации:</w:t>
      </w:r>
    </w:p>
    <w:p>
      <w:pPr>
        <w:spacing w:after="0"/>
        <w:ind w:left="0"/>
        <w:jc w:val="both"/>
      </w:pPr>
      <w:r>
        <w:rPr>
          <w:rFonts w:ascii="Times New Roman"/>
          <w:b w:val="false"/>
          <w:i w:val="false"/>
          <w:color w:val="000000"/>
          <w:sz w:val="28"/>
        </w:rPr>
        <w:t>
      ИИН/ЖСН _____________________       Негіздеме-құжат / Основание ____________</w:t>
      </w:r>
    </w:p>
    <w:p>
      <w:pPr>
        <w:spacing w:after="0"/>
        <w:ind w:left="0"/>
        <w:jc w:val="both"/>
      </w:pPr>
      <w:r>
        <w:rPr>
          <w:rFonts w:ascii="Times New Roman"/>
          <w:b w:val="false"/>
          <w:i w:val="false"/>
          <w:color w:val="000000"/>
          <w:sz w:val="28"/>
        </w:rPr>
        <w:t>
      Тегі/Фамилия _________________             Құжаттық № / № документа ____________</w:t>
      </w:r>
    </w:p>
    <w:p>
      <w:pPr>
        <w:spacing w:after="0"/>
        <w:ind w:left="0"/>
        <w:jc w:val="both"/>
      </w:pPr>
      <w:r>
        <w:rPr>
          <w:rFonts w:ascii="Times New Roman"/>
          <w:b w:val="false"/>
          <w:i w:val="false"/>
          <w:color w:val="000000"/>
          <w:sz w:val="28"/>
        </w:rPr>
        <w:t>
      Аты/Имя _______________________       Берилген кезі / Дата выдачи ____________</w:t>
      </w:r>
    </w:p>
    <w:p>
      <w:pPr>
        <w:spacing w:after="0"/>
        <w:ind w:left="0"/>
        <w:jc w:val="both"/>
      </w:pPr>
      <w:r>
        <w:rPr>
          <w:rFonts w:ascii="Times New Roman"/>
          <w:b w:val="false"/>
          <w:i w:val="false"/>
          <w:color w:val="000000"/>
          <w:sz w:val="28"/>
        </w:rPr>
        <w:t>
      Әкесінің аты/Отчество _______________       Берген орган / Орган выдачи ____________</w:t>
      </w:r>
    </w:p>
    <w:p>
      <w:pPr>
        <w:spacing w:after="0"/>
        <w:ind w:left="0"/>
        <w:jc w:val="both"/>
      </w:pPr>
      <w:r>
        <w:rPr>
          <w:rFonts w:ascii="Times New Roman"/>
          <w:b w:val="false"/>
          <w:i w:val="false"/>
          <w:color w:val="000000"/>
          <w:sz w:val="28"/>
        </w:rPr>
        <w:t>
      Туған кезі/ Дата рождения_____________ Туған жері/ Место рождения ____________</w:t>
      </w:r>
    </w:p>
    <w:p>
      <w:pPr>
        <w:spacing w:after="0"/>
        <w:ind w:left="0"/>
        <w:jc w:val="both"/>
      </w:pPr>
      <w:r>
        <w:rPr>
          <w:rFonts w:ascii="Times New Roman"/>
          <w:b w:val="false"/>
          <w:i w:val="false"/>
          <w:color w:val="000000"/>
          <w:sz w:val="28"/>
        </w:rPr>
        <w:t>
                         Тіркеу әрекеті / Регистрационное действие</w:t>
      </w:r>
    </w:p>
    <w:p>
      <w:pPr>
        <w:spacing w:after="0"/>
        <w:ind w:left="0"/>
        <w:jc w:val="both"/>
      </w:pPr>
      <w:r>
        <w:rPr>
          <w:rFonts w:ascii="Times New Roman"/>
          <w:b w:val="false"/>
          <w:i w:val="false"/>
          <w:color w:val="000000"/>
          <w:sz w:val="28"/>
        </w:rPr>
        <w:t>
      __________________________________________________________________________</w:t>
      </w:r>
      <w:r>
        <w:br/>
      </w:r>
      <w:r>
        <w:rPr>
          <w:rFonts w:ascii="Times New Roman"/>
          <w:b w:val="false"/>
          <w:i w:val="false"/>
          <w:color w:val="000000"/>
          <w:sz w:val="28"/>
        </w:rPr>
        <w:t>(регистрация смены юридического адреса/временная регистрация по месту жительства)</w:t>
      </w:r>
    </w:p>
    <w:p>
      <w:pPr>
        <w:spacing w:after="0"/>
        <w:ind w:left="0"/>
        <w:jc w:val="both"/>
      </w:pPr>
      <w:r>
        <w:rPr>
          <w:rFonts w:ascii="Times New Roman"/>
          <w:b w:val="false"/>
          <w:i w:val="false"/>
          <w:color w:val="000000"/>
          <w:sz w:val="28"/>
        </w:rPr>
        <w:t>
                                     Себебі / причина</w:t>
      </w:r>
    </w:p>
    <w:p>
      <w:pPr>
        <w:spacing w:after="0"/>
        <w:ind w:left="0"/>
        <w:jc w:val="both"/>
      </w:pPr>
      <w:r>
        <w:rPr>
          <w:rFonts w:ascii="Times New Roman"/>
          <w:b w:val="false"/>
          <w:i w:val="false"/>
          <w:color w:val="000000"/>
          <w:sz w:val="28"/>
        </w:rPr>
        <w:t>
                   _______________________________________________</w:t>
      </w:r>
    </w:p>
    <w:p>
      <w:pPr>
        <w:spacing w:after="0"/>
        <w:ind w:left="0"/>
        <w:jc w:val="both"/>
      </w:pPr>
      <w:r>
        <w:rPr>
          <w:rFonts w:ascii="Times New Roman"/>
          <w:b w:val="false"/>
          <w:i w:val="false"/>
          <w:color w:val="000000"/>
          <w:sz w:val="28"/>
        </w:rPr>
        <w:t>
      Тіркеу мекенжайы/ Адрес регистрации       Бұрыңғы тіркеу мекенжайы/Прежний адрес регистрации</w:t>
      </w:r>
    </w:p>
    <w:p>
      <w:pPr>
        <w:spacing w:after="0"/>
        <w:ind w:left="0"/>
        <w:jc w:val="both"/>
      </w:pPr>
      <w:r>
        <w:rPr>
          <w:rFonts w:ascii="Times New Roman"/>
          <w:b w:val="false"/>
          <w:i w:val="false"/>
          <w:color w:val="000000"/>
          <w:sz w:val="28"/>
        </w:rPr>
        <w:t>
      Ел/Страна ____________                         Ел / Страна ____________</w:t>
      </w:r>
    </w:p>
    <w:p>
      <w:pPr>
        <w:spacing w:after="0"/>
        <w:ind w:left="0"/>
        <w:jc w:val="both"/>
      </w:pPr>
      <w:r>
        <w:rPr>
          <w:rFonts w:ascii="Times New Roman"/>
          <w:b w:val="false"/>
          <w:i w:val="false"/>
          <w:color w:val="000000"/>
          <w:sz w:val="28"/>
        </w:rPr>
        <w:t>
      Облыс / Область ____________                   Облыс / Область ____________</w:t>
      </w:r>
    </w:p>
    <w:p>
      <w:pPr>
        <w:spacing w:after="0"/>
        <w:ind w:left="0"/>
        <w:jc w:val="both"/>
      </w:pPr>
      <w:r>
        <w:rPr>
          <w:rFonts w:ascii="Times New Roman"/>
          <w:b w:val="false"/>
          <w:i w:val="false"/>
          <w:color w:val="000000"/>
          <w:sz w:val="28"/>
        </w:rPr>
        <w:t>
      Аудан / Район ____________                   Аудан / Район ____________</w:t>
      </w:r>
    </w:p>
    <w:p>
      <w:pPr>
        <w:spacing w:after="0"/>
        <w:ind w:left="0"/>
        <w:jc w:val="both"/>
      </w:pPr>
      <w:r>
        <w:rPr>
          <w:rFonts w:ascii="Times New Roman"/>
          <w:b w:val="false"/>
          <w:i w:val="false"/>
          <w:color w:val="000000"/>
          <w:sz w:val="28"/>
        </w:rPr>
        <w:t>
      Елді мекен / Нас. Пункт                         Елді мекен / Нас. Пункт</w:t>
      </w:r>
    </w:p>
    <w:p>
      <w:pPr>
        <w:spacing w:after="0"/>
        <w:ind w:left="0"/>
        <w:jc w:val="both"/>
      </w:pPr>
      <w:r>
        <w:rPr>
          <w:rFonts w:ascii="Times New Roman"/>
          <w:b w:val="false"/>
          <w:i w:val="false"/>
          <w:color w:val="000000"/>
          <w:sz w:val="28"/>
        </w:rPr>
        <w:t>
      Елдік орналасқан мекені /                         Елдік орналасқан мекені /</w:t>
      </w:r>
    </w:p>
    <w:p>
      <w:pPr>
        <w:spacing w:after="0"/>
        <w:ind w:left="0"/>
        <w:jc w:val="both"/>
      </w:pPr>
      <w:r>
        <w:rPr>
          <w:rFonts w:ascii="Times New Roman"/>
          <w:b w:val="false"/>
          <w:i w:val="false"/>
          <w:color w:val="000000"/>
          <w:sz w:val="28"/>
        </w:rPr>
        <w:t>
      Р-н нас. Пункта                               Р-н нас. Пункта</w:t>
      </w:r>
    </w:p>
    <w:p>
      <w:pPr>
        <w:spacing w:after="0"/>
        <w:ind w:left="0"/>
        <w:jc w:val="both"/>
      </w:pPr>
      <w:r>
        <w:rPr>
          <w:rFonts w:ascii="Times New Roman"/>
          <w:b w:val="false"/>
          <w:i w:val="false"/>
          <w:color w:val="000000"/>
          <w:sz w:val="28"/>
        </w:rPr>
        <w:t>
      Көше / Улица _______________                   Көше / Улица ____________</w:t>
      </w:r>
    </w:p>
    <w:p>
      <w:pPr>
        <w:spacing w:after="0"/>
        <w:ind w:left="0"/>
        <w:jc w:val="both"/>
      </w:pPr>
      <w:r>
        <w:rPr>
          <w:rFonts w:ascii="Times New Roman"/>
          <w:b w:val="false"/>
          <w:i w:val="false"/>
          <w:color w:val="000000"/>
          <w:sz w:val="28"/>
        </w:rPr>
        <w:t>
      Үй / дом корпус пәтер/кв                         Үй / дом корпус пәтер/кв</w:t>
      </w:r>
    </w:p>
    <w:p>
      <w:pPr>
        <w:spacing w:after="0"/>
        <w:ind w:left="0"/>
        <w:jc w:val="both"/>
      </w:pPr>
      <w:r>
        <w:rPr>
          <w:rFonts w:ascii="Times New Roman"/>
          <w:b w:val="false"/>
          <w:i w:val="false"/>
          <w:color w:val="000000"/>
          <w:sz w:val="28"/>
        </w:rPr>
        <w:t>
      ____ ____ ____ ____</w:t>
      </w:r>
    </w:p>
    <w:p>
      <w:pPr>
        <w:spacing w:after="0"/>
        <w:ind w:left="0"/>
        <w:jc w:val="both"/>
      </w:pPr>
      <w:r>
        <w:rPr>
          <w:rFonts w:ascii="Times New Roman"/>
          <w:b w:val="false"/>
          <w:i w:val="false"/>
          <w:color w:val="000000"/>
          <w:sz w:val="28"/>
        </w:rPr>
        <w:t>
      Келу кезі / Дата прибытия _______             Кету кезі / Дата Убытия __________</w:t>
      </w:r>
    </w:p>
    <w:p>
      <w:pPr>
        <w:spacing w:after="0"/>
        <w:ind w:left="0"/>
        <w:jc w:val="both"/>
      </w:pPr>
      <w:r>
        <w:rPr>
          <w:rFonts w:ascii="Times New Roman"/>
          <w:b w:val="false"/>
          <w:i w:val="false"/>
          <w:color w:val="000000"/>
          <w:sz w:val="28"/>
        </w:rPr>
        <w:t>
      Арызданушы қолы/Подпись регистрируемого лица __________________________</w:t>
      </w:r>
    </w:p>
    <w:p>
      <w:pPr>
        <w:spacing w:after="0"/>
        <w:ind w:left="0"/>
        <w:jc w:val="both"/>
      </w:pPr>
      <w:r>
        <w:rPr>
          <w:rFonts w:ascii="Times New Roman"/>
          <w:b w:val="false"/>
          <w:i w:val="false"/>
          <w:color w:val="000000"/>
          <w:sz w:val="28"/>
        </w:rPr>
        <w:t>
      Байланыс телефоны/Контактный телефон __________________________________</w:t>
      </w:r>
    </w:p>
    <w:p>
      <w:pPr>
        <w:spacing w:after="0"/>
        <w:ind w:left="0"/>
        <w:jc w:val="both"/>
      </w:pPr>
      <w:r>
        <w:rPr>
          <w:rFonts w:ascii="Times New Roman"/>
          <w:b w:val="false"/>
          <w:i w:val="false"/>
          <w:color w:val="000000"/>
          <w:sz w:val="28"/>
        </w:rPr>
        <w:t>
      Тұрғын үй иесі/-лерінің қолы/-дары/Подпись/-и собственника/-ков: ____________,</w:t>
      </w:r>
      <w:r>
        <w:br/>
      </w:r>
      <w:r>
        <w:rPr>
          <w:rFonts w:ascii="Times New Roman"/>
          <w:b w:val="false"/>
          <w:i w:val="false"/>
          <w:color w:val="000000"/>
          <w:sz w:val="28"/>
        </w:rPr>
        <w:t xml:space="preserve">       ______________________.</w:t>
      </w:r>
    </w:p>
    <w:p>
      <w:pPr>
        <w:spacing w:after="0"/>
        <w:ind w:left="0"/>
        <w:jc w:val="both"/>
      </w:pPr>
      <w:r>
        <w:rPr>
          <w:rFonts w:ascii="Times New Roman"/>
          <w:b w:val="false"/>
          <w:i w:val="false"/>
          <w:color w:val="000000"/>
          <w:sz w:val="28"/>
        </w:rPr>
        <w:t>
      Байланыс телефоны/Контактный телефондар: 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Правилам</w:t>
            </w:r>
            <w:r>
              <w:br/>
            </w:r>
            <w:r>
              <w:rPr>
                <w:rFonts w:ascii="Times New Roman"/>
                <w:b w:val="false"/>
                <w:i w:val="false"/>
                <w:color w:val="000000"/>
                <w:sz w:val="20"/>
              </w:rPr>
              <w:t>оказания государственной</w:t>
            </w:r>
            <w:r>
              <w:br/>
            </w:r>
            <w:r>
              <w:rPr>
                <w:rFonts w:ascii="Times New Roman"/>
                <w:b w:val="false"/>
                <w:i w:val="false"/>
                <w:color w:val="000000"/>
                <w:sz w:val="20"/>
              </w:rPr>
              <w:t>услуги "Регистрация по месту</w:t>
            </w:r>
            <w:r>
              <w:br/>
            </w:r>
            <w:r>
              <w:rPr>
                <w:rFonts w:ascii="Times New Roman"/>
                <w:b w:val="false"/>
                <w:i w:val="false"/>
                <w:color w:val="000000"/>
                <w:sz w:val="20"/>
              </w:rPr>
              <w:t>жительства населения</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(далее – Ф.И.О.)</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w:t>
            </w:r>
            <w:r>
              <w:br/>
            </w:r>
            <w:r>
              <w:rPr>
                <w:rFonts w:ascii="Times New Roman"/>
                <w:b w:val="false"/>
                <w:i w:val="false"/>
                <w:color w:val="000000"/>
                <w:sz w:val="20"/>
              </w:rPr>
              <w:t>(адрес услугополучателя)</w:t>
            </w:r>
          </w:p>
        </w:tc>
      </w:tr>
    </w:tbl>
    <w:bookmarkStart w:name="z251" w:id="254"/>
    <w:p>
      <w:pPr>
        <w:spacing w:after="0"/>
        <w:ind w:left="0"/>
        <w:jc w:val="both"/>
      </w:pPr>
      <w:r>
        <w:rPr>
          <w:rFonts w:ascii="Times New Roman"/>
          <w:b w:val="false"/>
          <w:i w:val="false"/>
          <w:color w:val="000000"/>
          <w:sz w:val="28"/>
        </w:rPr>
        <w:t xml:space="preserve">
      Руководствуясь </w:t>
      </w:r>
      <w:r>
        <w:rPr>
          <w:rFonts w:ascii="Times New Roman"/>
          <w:b w:val="false"/>
          <w:i w:val="false"/>
          <w:color w:val="000000"/>
          <w:sz w:val="28"/>
        </w:rPr>
        <w:t>пунктом 2</w:t>
      </w:r>
      <w:r>
        <w:rPr>
          <w:rFonts w:ascii="Times New Roman"/>
          <w:b w:val="false"/>
          <w:i w:val="false"/>
          <w:color w:val="000000"/>
          <w:sz w:val="28"/>
        </w:rPr>
        <w:t xml:space="preserve"> статьи 20 Закона Республики Казахстан от 15 апреля 2013 года "О государственных услугах", Государственная корпорация (указать адрес) отказывает в приеме документов на оказание государственной услуги "Регистрация по месту жительства населения Республики Казахстан" ввиду представления Вами неполного пакета документов согласно перечню, предусмотренному стандартом государственной услуги, а именно:</w:t>
      </w:r>
    </w:p>
    <w:bookmarkEnd w:id="254"/>
    <w:bookmarkStart w:name="z252" w:id="255"/>
    <w:p>
      <w:pPr>
        <w:spacing w:after="0"/>
        <w:ind w:left="0"/>
        <w:jc w:val="both"/>
      </w:pPr>
      <w:r>
        <w:rPr>
          <w:rFonts w:ascii="Times New Roman"/>
          <w:b w:val="false"/>
          <w:i w:val="false"/>
          <w:color w:val="000000"/>
          <w:sz w:val="28"/>
        </w:rPr>
        <w:t>
      Наименование отсутствующих документов:</w:t>
      </w:r>
    </w:p>
    <w:bookmarkEnd w:id="255"/>
    <w:bookmarkStart w:name="z253" w:id="256"/>
    <w:p>
      <w:pPr>
        <w:spacing w:after="0"/>
        <w:ind w:left="0"/>
        <w:jc w:val="both"/>
      </w:pPr>
      <w:r>
        <w:rPr>
          <w:rFonts w:ascii="Times New Roman"/>
          <w:b w:val="false"/>
          <w:i w:val="false"/>
          <w:color w:val="000000"/>
          <w:sz w:val="28"/>
        </w:rPr>
        <w:t>
      1. ________________________________________;</w:t>
      </w:r>
      <w:r>
        <w:br/>
      </w:r>
      <w:r>
        <w:rPr>
          <w:rFonts w:ascii="Times New Roman"/>
          <w:b w:val="false"/>
          <w:i w:val="false"/>
          <w:color w:val="000000"/>
          <w:sz w:val="28"/>
        </w:rPr>
        <w:t xml:space="preserve">           2. ________________________________________;</w:t>
      </w:r>
      <w:r>
        <w:br/>
      </w:r>
      <w:r>
        <w:rPr>
          <w:rFonts w:ascii="Times New Roman"/>
          <w:b w:val="false"/>
          <w:i w:val="false"/>
          <w:color w:val="000000"/>
          <w:sz w:val="28"/>
        </w:rPr>
        <w:t xml:space="preserve">           3. ________________________________________.</w:t>
      </w:r>
    </w:p>
    <w:bookmarkEnd w:id="256"/>
    <w:bookmarkStart w:name="z256" w:id="257"/>
    <w:p>
      <w:pPr>
        <w:spacing w:after="0"/>
        <w:ind w:left="0"/>
        <w:jc w:val="both"/>
      </w:pPr>
      <w:r>
        <w:rPr>
          <w:rFonts w:ascii="Times New Roman"/>
          <w:b w:val="false"/>
          <w:i w:val="false"/>
          <w:color w:val="000000"/>
          <w:sz w:val="28"/>
        </w:rPr>
        <w:t>
      Настоящая расписка составлена в 2 экземплярах, по одному для каждой стороны.</w:t>
      </w:r>
      <w:r>
        <w:br/>
      </w:r>
      <w:r>
        <w:rPr>
          <w:rFonts w:ascii="Times New Roman"/>
          <w:b w:val="false"/>
          <w:i w:val="false"/>
          <w:color w:val="000000"/>
          <w:sz w:val="28"/>
        </w:rPr>
        <w:t xml:space="preserve">          Ф.И.О. (работника Государственной корпорации) (подпись)</w:t>
      </w:r>
    </w:p>
    <w:bookmarkEnd w:id="257"/>
    <w:bookmarkStart w:name="z258" w:id="258"/>
    <w:p>
      <w:pPr>
        <w:spacing w:after="0"/>
        <w:ind w:left="0"/>
        <w:jc w:val="both"/>
      </w:pPr>
      <w:r>
        <w:rPr>
          <w:rFonts w:ascii="Times New Roman"/>
          <w:b w:val="false"/>
          <w:i w:val="false"/>
          <w:color w:val="000000"/>
          <w:sz w:val="28"/>
        </w:rPr>
        <w:t>
      Исполнитель: Ф.И.О._____________</w:t>
      </w:r>
    </w:p>
    <w:bookmarkEnd w:id="258"/>
    <w:bookmarkStart w:name="z259" w:id="259"/>
    <w:p>
      <w:pPr>
        <w:spacing w:after="0"/>
        <w:ind w:left="0"/>
        <w:jc w:val="both"/>
      </w:pPr>
      <w:r>
        <w:rPr>
          <w:rFonts w:ascii="Times New Roman"/>
          <w:b w:val="false"/>
          <w:i w:val="false"/>
          <w:color w:val="000000"/>
          <w:sz w:val="28"/>
        </w:rPr>
        <w:t>
      Телефон __________</w:t>
      </w:r>
    </w:p>
    <w:bookmarkEnd w:id="259"/>
    <w:bookmarkStart w:name="z260" w:id="260"/>
    <w:p>
      <w:pPr>
        <w:spacing w:after="0"/>
        <w:ind w:left="0"/>
        <w:jc w:val="both"/>
      </w:pPr>
      <w:r>
        <w:rPr>
          <w:rFonts w:ascii="Times New Roman"/>
          <w:b w:val="false"/>
          <w:i w:val="false"/>
          <w:color w:val="000000"/>
          <w:sz w:val="28"/>
        </w:rPr>
        <w:t>
      Получил: Ф.И.О. / подпись услугополучателя</w:t>
      </w:r>
    </w:p>
    <w:bookmarkEnd w:id="260"/>
    <w:bookmarkStart w:name="z261" w:id="261"/>
    <w:p>
      <w:pPr>
        <w:spacing w:after="0"/>
        <w:ind w:left="0"/>
        <w:jc w:val="both"/>
      </w:pPr>
      <w:r>
        <w:rPr>
          <w:rFonts w:ascii="Times New Roman"/>
          <w:b w:val="false"/>
          <w:i w:val="false"/>
          <w:color w:val="000000"/>
          <w:sz w:val="28"/>
        </w:rPr>
        <w:t>
      "___" _________ 20__ год</w:t>
      </w:r>
    </w:p>
    <w:bookmarkEnd w:id="2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Министра 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марта 2020 года № 267</w:t>
            </w:r>
          </w:p>
        </w:tc>
      </w:tr>
    </w:tbl>
    <w:bookmarkStart w:name="z263" w:id="262"/>
    <w:p>
      <w:pPr>
        <w:spacing w:after="0"/>
        <w:ind w:left="0"/>
        <w:jc w:val="left"/>
      </w:pPr>
      <w:r>
        <w:rPr>
          <w:rFonts w:ascii="Times New Roman"/>
          <w:b/>
          <w:i w:val="false"/>
          <w:color w:val="000000"/>
        </w:rPr>
        <w:t xml:space="preserve"> Правила оказания государственной услуги "Снятие с регистрации по месту жительства населения Республики Казахстан"</w:t>
      </w:r>
    </w:p>
    <w:bookmarkEnd w:id="262"/>
    <w:bookmarkStart w:name="z264" w:id="263"/>
    <w:p>
      <w:pPr>
        <w:spacing w:after="0"/>
        <w:ind w:left="0"/>
        <w:jc w:val="left"/>
      </w:pPr>
      <w:r>
        <w:rPr>
          <w:rFonts w:ascii="Times New Roman"/>
          <w:b/>
          <w:i w:val="false"/>
          <w:color w:val="000000"/>
        </w:rPr>
        <w:t xml:space="preserve"> Глава 1. Общие положения</w:t>
      </w:r>
    </w:p>
    <w:bookmarkEnd w:id="263"/>
    <w:bookmarkStart w:name="z265" w:id="264"/>
    <w:p>
      <w:pPr>
        <w:spacing w:after="0"/>
        <w:ind w:left="0"/>
        <w:jc w:val="both"/>
      </w:pPr>
      <w:r>
        <w:rPr>
          <w:rFonts w:ascii="Times New Roman"/>
          <w:b w:val="false"/>
          <w:i w:val="false"/>
          <w:color w:val="000000"/>
          <w:sz w:val="28"/>
        </w:rPr>
        <w:t xml:space="preserve">
      1. Настоящие Правила оказания государственной услуги "Снятие с регистрации по месту жительства населения Республики Казахстан" разработаны в соответствии с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от 15 апреля 2013 года "О государственных услугах" и определяют порядок оказания государственной услуги по снятию с регистрации по месту жительства населения Республики Казахстан (далее – Государственная услуга).</w:t>
      </w:r>
    </w:p>
    <w:bookmarkEnd w:id="264"/>
    <w:bookmarkStart w:name="z266" w:id="265"/>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265"/>
    <w:bookmarkStart w:name="z267" w:id="266"/>
    <w:p>
      <w:pPr>
        <w:spacing w:after="0"/>
        <w:ind w:left="0"/>
        <w:jc w:val="both"/>
      </w:pPr>
      <w:r>
        <w:rPr>
          <w:rFonts w:ascii="Times New Roman"/>
          <w:b w:val="false"/>
          <w:i w:val="false"/>
          <w:color w:val="000000"/>
          <w:sz w:val="28"/>
        </w:rPr>
        <w:t>
      1) индивидуальный идентификационный номер (далее - ИИН) - уникальный номер, формируемый для физического лица, в том числе индивидуального предпринимателя, осуществляющего деятельность в виде личного предпринимательства;</w:t>
      </w:r>
    </w:p>
    <w:bookmarkEnd w:id="266"/>
    <w:bookmarkStart w:name="z268" w:id="267"/>
    <w:p>
      <w:pPr>
        <w:spacing w:after="0"/>
        <w:ind w:left="0"/>
        <w:jc w:val="both"/>
      </w:pPr>
      <w:r>
        <w:rPr>
          <w:rFonts w:ascii="Times New Roman"/>
          <w:b w:val="false"/>
          <w:i w:val="false"/>
          <w:color w:val="000000"/>
          <w:sz w:val="28"/>
        </w:rPr>
        <w:t>
      2) электронная цифровая подпись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 (далее - ЭЦП);</w:t>
      </w:r>
    </w:p>
    <w:bookmarkEnd w:id="267"/>
    <w:bookmarkStart w:name="z269" w:id="268"/>
    <w:p>
      <w:pPr>
        <w:spacing w:after="0"/>
        <w:ind w:left="0"/>
        <w:jc w:val="both"/>
      </w:pPr>
      <w:r>
        <w:rPr>
          <w:rFonts w:ascii="Times New Roman"/>
          <w:b w:val="false"/>
          <w:i w:val="false"/>
          <w:color w:val="000000"/>
          <w:sz w:val="28"/>
        </w:rPr>
        <w:t>
      3) Единый контакт-центр – юридическое лицо, определенное Правительством Республики Казахстан, выполняющее функции информационно-справочной службы по предоставлению услугополучателям информации по вопросам оказания государственных и иных услуг, а также государственным органам – информации по вопросам оказания информационно-коммуникационных услуг;</w:t>
      </w:r>
    </w:p>
    <w:bookmarkEnd w:id="268"/>
    <w:bookmarkStart w:name="z270" w:id="269"/>
    <w:p>
      <w:pPr>
        <w:spacing w:after="0"/>
        <w:ind w:left="0"/>
        <w:jc w:val="both"/>
      </w:pPr>
      <w:r>
        <w:rPr>
          <w:rFonts w:ascii="Times New Roman"/>
          <w:b w:val="false"/>
          <w:i w:val="false"/>
          <w:color w:val="000000"/>
          <w:sz w:val="28"/>
        </w:rPr>
        <w:t>
      4) веб-портал "электронного правительства": www.egov.kz (далее – Портал)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w:t>
      </w:r>
    </w:p>
    <w:bookmarkEnd w:id="269"/>
    <w:bookmarkStart w:name="z271" w:id="270"/>
    <w:p>
      <w:pPr>
        <w:spacing w:after="0"/>
        <w:ind w:left="0"/>
        <w:jc w:val="left"/>
      </w:pPr>
      <w:r>
        <w:rPr>
          <w:rFonts w:ascii="Times New Roman"/>
          <w:b/>
          <w:i w:val="false"/>
          <w:color w:val="000000"/>
        </w:rPr>
        <w:t xml:space="preserve"> Глава 2. Порядок оказания государственной услуги</w:t>
      </w:r>
    </w:p>
    <w:bookmarkEnd w:id="270"/>
    <w:bookmarkStart w:name="z272" w:id="271"/>
    <w:p>
      <w:pPr>
        <w:spacing w:after="0"/>
        <w:ind w:left="0"/>
        <w:jc w:val="both"/>
      </w:pPr>
      <w:r>
        <w:rPr>
          <w:rFonts w:ascii="Times New Roman"/>
          <w:b w:val="false"/>
          <w:i w:val="false"/>
          <w:color w:val="000000"/>
          <w:sz w:val="28"/>
        </w:rPr>
        <w:t xml:space="preserve">
      3. Государственная услуга оказывается физическим лицам (далее - услугополучатель) территориальными органами полиции (далее – услугодатель) при предоставлении пакета документов в соответствии с перечнем предусмотренным Стандартом государственной услуги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(далее – Стандарт государственной услуги):</w:t>
      </w:r>
    </w:p>
    <w:bookmarkEnd w:id="271"/>
    <w:bookmarkStart w:name="z273" w:id="272"/>
    <w:p>
      <w:pPr>
        <w:spacing w:after="0"/>
        <w:ind w:left="0"/>
        <w:jc w:val="both"/>
      </w:pPr>
      <w:r>
        <w:rPr>
          <w:rFonts w:ascii="Times New Roman"/>
          <w:b w:val="false"/>
          <w:i w:val="false"/>
          <w:color w:val="000000"/>
          <w:sz w:val="28"/>
        </w:rPr>
        <w:t>
      1) для граждан Республики Казахстан - через Государственную корпорацию "Правительство для граждан" и портал;</w:t>
      </w:r>
    </w:p>
    <w:bookmarkEnd w:id="272"/>
    <w:bookmarkStart w:name="z274" w:id="273"/>
    <w:p>
      <w:pPr>
        <w:spacing w:after="0"/>
        <w:ind w:left="0"/>
        <w:jc w:val="both"/>
      </w:pPr>
      <w:r>
        <w:rPr>
          <w:rFonts w:ascii="Times New Roman"/>
          <w:b w:val="false"/>
          <w:i w:val="false"/>
          <w:color w:val="000000"/>
          <w:sz w:val="28"/>
        </w:rPr>
        <w:t>
      2) для постоянно проживающих в Республике Казахстан иностранцев и лиц без гражданства - через услугодателя в Государственной корпорации;</w:t>
      </w:r>
    </w:p>
    <w:bookmarkEnd w:id="273"/>
    <w:bookmarkStart w:name="z275" w:id="274"/>
    <w:p>
      <w:pPr>
        <w:spacing w:after="0"/>
        <w:ind w:left="0"/>
        <w:jc w:val="both"/>
      </w:pPr>
      <w:r>
        <w:rPr>
          <w:rFonts w:ascii="Times New Roman"/>
          <w:b w:val="false"/>
          <w:i w:val="false"/>
          <w:color w:val="000000"/>
          <w:sz w:val="28"/>
        </w:rPr>
        <w:t>
      3) для иностранцев и лиц без гражданства, получивших статус беженца - через услугодателя.</w:t>
      </w:r>
    </w:p>
    <w:bookmarkEnd w:id="274"/>
    <w:bookmarkStart w:name="z276" w:id="275"/>
    <w:p>
      <w:pPr>
        <w:spacing w:after="0"/>
        <w:ind w:left="0"/>
        <w:jc w:val="both"/>
      </w:pPr>
      <w:r>
        <w:rPr>
          <w:rFonts w:ascii="Times New Roman"/>
          <w:b w:val="false"/>
          <w:i w:val="false"/>
          <w:color w:val="000000"/>
          <w:sz w:val="28"/>
        </w:rPr>
        <w:t>
      Прием документов на оказание государственной услуги гражданам Республики Казахстан осуществляется работниками Государственной корпорации посредством интегрированной информационной системы "Центр обслуживания населения" (далее – ИИС ЦОН);</w:t>
      </w:r>
    </w:p>
    <w:bookmarkEnd w:id="275"/>
    <w:bookmarkStart w:name="z277" w:id="276"/>
    <w:p>
      <w:pPr>
        <w:spacing w:after="0"/>
        <w:ind w:left="0"/>
        <w:jc w:val="both"/>
      </w:pPr>
      <w:r>
        <w:rPr>
          <w:rFonts w:ascii="Times New Roman"/>
          <w:b w:val="false"/>
          <w:i w:val="false"/>
          <w:color w:val="000000"/>
          <w:sz w:val="28"/>
        </w:rPr>
        <w:t>
      постоянно проживающим в Республике Казахстан иностранцам и лицам без гражданства - услугодателем в Государственной корпорации посредством информационной системы "Регистрационный пункт "Документирование и регистрация населения" (далее – РП ДРН);</w:t>
      </w:r>
    </w:p>
    <w:bookmarkEnd w:id="276"/>
    <w:bookmarkStart w:name="z278" w:id="277"/>
    <w:p>
      <w:pPr>
        <w:spacing w:after="0"/>
        <w:ind w:left="0"/>
        <w:jc w:val="both"/>
      </w:pPr>
      <w:r>
        <w:rPr>
          <w:rFonts w:ascii="Times New Roman"/>
          <w:b w:val="false"/>
          <w:i w:val="false"/>
          <w:color w:val="000000"/>
          <w:sz w:val="28"/>
        </w:rPr>
        <w:t>
      иностранцам и лицам без гражданства, получившим статус беженца - услугодателем.</w:t>
      </w:r>
    </w:p>
    <w:bookmarkEnd w:id="277"/>
    <w:bookmarkStart w:name="z279" w:id="278"/>
    <w:p>
      <w:pPr>
        <w:spacing w:after="0"/>
        <w:ind w:left="0"/>
        <w:jc w:val="both"/>
      </w:pPr>
      <w:r>
        <w:rPr>
          <w:rFonts w:ascii="Times New Roman"/>
          <w:b w:val="false"/>
          <w:i w:val="false"/>
          <w:color w:val="000000"/>
          <w:sz w:val="28"/>
        </w:rPr>
        <w:t>
      4.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в Стандарте государственной услуги.</w:t>
      </w:r>
    </w:p>
    <w:bookmarkEnd w:id="278"/>
    <w:bookmarkStart w:name="z280" w:id="279"/>
    <w:p>
      <w:pPr>
        <w:spacing w:after="0"/>
        <w:ind w:left="0"/>
        <w:jc w:val="both"/>
      </w:pPr>
      <w:r>
        <w:rPr>
          <w:rFonts w:ascii="Times New Roman"/>
          <w:b w:val="false"/>
          <w:i w:val="false"/>
          <w:color w:val="000000"/>
          <w:sz w:val="28"/>
        </w:rPr>
        <w:t>
      5. При обращении граждан Республики Казахстан через Государственную корпорацию работник Государственной корпорации проверяет полноту представленных услугополучателем документов, и (или) данных (сведений), содержащихся в них;</w:t>
      </w:r>
    </w:p>
    <w:bookmarkEnd w:id="279"/>
    <w:bookmarkStart w:name="z281" w:id="280"/>
    <w:p>
      <w:pPr>
        <w:spacing w:after="0"/>
        <w:ind w:left="0"/>
        <w:jc w:val="both"/>
      </w:pPr>
      <w:r>
        <w:rPr>
          <w:rFonts w:ascii="Times New Roman"/>
          <w:b w:val="false"/>
          <w:i w:val="false"/>
          <w:color w:val="000000"/>
          <w:sz w:val="28"/>
        </w:rPr>
        <w:t>
      при обращении постоянно проживающих в Республике Казахстан иностранцев и лиц без гражданства услугодатель в Государственной корпорации проверяет полноту представленных услугополучателем документов, и (или) данных (сведений), содержащихся в них;</w:t>
      </w:r>
    </w:p>
    <w:bookmarkEnd w:id="280"/>
    <w:bookmarkStart w:name="z282" w:id="281"/>
    <w:p>
      <w:pPr>
        <w:spacing w:after="0"/>
        <w:ind w:left="0"/>
        <w:jc w:val="both"/>
      </w:pPr>
      <w:r>
        <w:rPr>
          <w:rFonts w:ascii="Times New Roman"/>
          <w:b w:val="false"/>
          <w:i w:val="false"/>
          <w:color w:val="000000"/>
          <w:sz w:val="28"/>
        </w:rPr>
        <w:t>
      при обращении иностранцев и лиц без гражданства, получивших статус беженца услугодатель проверяет полноту представленных услугополучателем документов, и (или) данных (сведений), содержащихся в них.</w:t>
      </w:r>
    </w:p>
    <w:bookmarkEnd w:id="281"/>
    <w:bookmarkStart w:name="z283" w:id="282"/>
    <w:p>
      <w:pPr>
        <w:spacing w:after="0"/>
        <w:ind w:left="0"/>
        <w:jc w:val="both"/>
      </w:pPr>
      <w:r>
        <w:rPr>
          <w:rFonts w:ascii="Times New Roman"/>
          <w:b w:val="false"/>
          <w:i w:val="false"/>
          <w:color w:val="000000"/>
          <w:sz w:val="28"/>
        </w:rPr>
        <w:t xml:space="preserve">
      В случае представления неполного пакета документов услугополучателю выдается отказ в приеме документов,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282"/>
    <w:bookmarkStart w:name="z284" w:id="283"/>
    <w:p>
      <w:pPr>
        <w:spacing w:after="0"/>
        <w:ind w:left="0"/>
        <w:jc w:val="both"/>
      </w:pPr>
      <w:r>
        <w:rPr>
          <w:rFonts w:ascii="Times New Roman"/>
          <w:b w:val="false"/>
          <w:i w:val="false"/>
          <w:color w:val="000000"/>
          <w:sz w:val="28"/>
        </w:rPr>
        <w:t>
      При соответствии представленных услугополучателем документов требованиям, установленным настоящими правилами, оформляется снятие с регистрации путем внесения сведений в информационную систему "Регистрационный пункт "Документирование и регистрация населения" (далее - ИС РП ДРН). При необходимости услугополучателю выдается адресный листок убытия.</w:t>
      </w:r>
    </w:p>
    <w:bookmarkEnd w:id="283"/>
    <w:bookmarkStart w:name="z285" w:id="284"/>
    <w:p>
      <w:pPr>
        <w:spacing w:after="0"/>
        <w:ind w:left="0"/>
        <w:jc w:val="both"/>
      </w:pPr>
      <w:r>
        <w:rPr>
          <w:rFonts w:ascii="Times New Roman"/>
          <w:b w:val="false"/>
          <w:i w:val="false"/>
          <w:color w:val="000000"/>
          <w:sz w:val="28"/>
        </w:rPr>
        <w:t>
      При обращении на портал услугополучатель авторизуется на портале по ИИН и паролю, выбирает услугу, формирует данные запроса и удостоверяет (подписывает) запрос посредством своего ЭЦП.</w:t>
      </w:r>
    </w:p>
    <w:bookmarkEnd w:id="284"/>
    <w:bookmarkStart w:name="z286" w:id="285"/>
    <w:p>
      <w:pPr>
        <w:spacing w:after="0"/>
        <w:ind w:left="0"/>
        <w:jc w:val="both"/>
      </w:pPr>
      <w:r>
        <w:rPr>
          <w:rFonts w:ascii="Times New Roman"/>
          <w:b w:val="false"/>
          <w:i w:val="false"/>
          <w:color w:val="000000"/>
          <w:sz w:val="28"/>
        </w:rPr>
        <w:t>
      Результат оказания государственной услуги направляется в "личный кабинет" услугополучателя в виде уведомления о снятии с регистрации по месту жительства лиц, не проживающих по его адресу.</w:t>
      </w:r>
    </w:p>
    <w:bookmarkEnd w:id="285"/>
    <w:bookmarkStart w:name="z287" w:id="286"/>
    <w:p>
      <w:pPr>
        <w:spacing w:after="0"/>
        <w:ind w:left="0"/>
        <w:jc w:val="both"/>
      </w:pPr>
      <w:r>
        <w:rPr>
          <w:rFonts w:ascii="Times New Roman"/>
          <w:b w:val="false"/>
          <w:i w:val="false"/>
          <w:color w:val="000000"/>
          <w:sz w:val="28"/>
        </w:rPr>
        <w:t>
      В случае имеющихся несоответствий в данных услугополучателя, в "личный кабинет" услугополучателя направляется уведомление о невозможности оказания государственной услуги и необходимости обращения в Государственную корпорацию.</w:t>
      </w:r>
    </w:p>
    <w:bookmarkEnd w:id="286"/>
    <w:bookmarkStart w:name="z288" w:id="287"/>
    <w:p>
      <w:pPr>
        <w:spacing w:after="0"/>
        <w:ind w:left="0"/>
        <w:jc w:val="both"/>
      </w:pPr>
      <w:r>
        <w:rPr>
          <w:rFonts w:ascii="Times New Roman"/>
          <w:b w:val="false"/>
          <w:i w:val="false"/>
          <w:color w:val="000000"/>
          <w:sz w:val="28"/>
        </w:rPr>
        <w:t>
      Государственная услуга предоставляется для услугополучателей, выбывших на постоянное место жительства за пределы республики, признанных судом утратившими право пользования жилым помещением, по заявлению собственника жилища.</w:t>
      </w:r>
    </w:p>
    <w:bookmarkEnd w:id="287"/>
    <w:bookmarkStart w:name="z289" w:id="288"/>
    <w:p>
      <w:pPr>
        <w:spacing w:after="0"/>
        <w:ind w:left="0"/>
        <w:jc w:val="both"/>
      </w:pPr>
      <w:r>
        <w:rPr>
          <w:rFonts w:ascii="Times New Roman"/>
          <w:b w:val="false"/>
          <w:i w:val="false"/>
          <w:color w:val="000000"/>
          <w:sz w:val="28"/>
        </w:rPr>
        <w:t>
      Основания для отказа в оказании государственной услуги, установленные законодательством Республики Казахстан, предусмотрены пунктом 9 Стандарта государственной услуги.</w:t>
      </w:r>
    </w:p>
    <w:bookmarkEnd w:id="2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с изменениями, внесенными приказом Министра внутренних дел РК от 26.08.2021 </w:t>
      </w:r>
      <w:r>
        <w:rPr>
          <w:rFonts w:ascii="Times New Roman"/>
          <w:b w:val="false"/>
          <w:i w:val="false"/>
          <w:color w:val="000000"/>
          <w:sz w:val="28"/>
        </w:rPr>
        <w:t>№ 509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0" w:id="289"/>
    <w:p>
      <w:pPr>
        <w:spacing w:after="0"/>
        <w:ind w:left="0"/>
        <w:jc w:val="both"/>
      </w:pPr>
      <w:r>
        <w:rPr>
          <w:rFonts w:ascii="Times New Roman"/>
          <w:b w:val="false"/>
          <w:i w:val="false"/>
          <w:color w:val="000000"/>
          <w:sz w:val="28"/>
        </w:rPr>
        <w:t xml:space="preserve">
      6.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информатизации, согласно подпункту 11) </w:t>
      </w:r>
      <w:r>
        <w:rPr>
          <w:rFonts w:ascii="Times New Roman"/>
          <w:b w:val="false"/>
          <w:i w:val="false"/>
          <w:color w:val="000000"/>
          <w:sz w:val="28"/>
        </w:rPr>
        <w:t>пункта 2</w:t>
      </w:r>
      <w:r>
        <w:rPr>
          <w:rFonts w:ascii="Times New Roman"/>
          <w:b w:val="false"/>
          <w:i w:val="false"/>
          <w:color w:val="000000"/>
          <w:sz w:val="28"/>
        </w:rPr>
        <w:t xml:space="preserve"> статьи 5 Закона Республики Казахстан от 15 апреля 2013 года "О государственных услугах".</w:t>
      </w:r>
    </w:p>
    <w:bookmarkEnd w:id="289"/>
    <w:bookmarkStart w:name="z291" w:id="290"/>
    <w:p>
      <w:pPr>
        <w:spacing w:after="0"/>
        <w:ind w:left="0"/>
        <w:jc w:val="left"/>
      </w:pPr>
      <w:r>
        <w:rPr>
          <w:rFonts w:ascii="Times New Roman"/>
          <w:b/>
          <w:i w:val="false"/>
          <w:color w:val="000000"/>
        </w:rPr>
        <w:t xml:space="preserve"> Глава 3. Порядок обжалования решений, действий (бездействия) центральных государственных органов, а также услугодателей и (или) их должностных лиц, Государственной корпорации и (или) ее работников по вопросам оказания государственной услуги</w:t>
      </w:r>
    </w:p>
    <w:bookmarkEnd w:id="290"/>
    <w:bookmarkStart w:name="z292" w:id="291"/>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291"/>
    <w:bookmarkStart w:name="z41" w:id="292"/>
    <w:p>
      <w:pPr>
        <w:spacing w:after="0"/>
        <w:ind w:left="0"/>
        <w:jc w:val="both"/>
      </w:pPr>
      <w:r>
        <w:rPr>
          <w:rFonts w:ascii="Times New Roman"/>
          <w:b w:val="false"/>
          <w:i w:val="false"/>
          <w:color w:val="000000"/>
          <w:sz w:val="28"/>
        </w:rPr>
        <w:t xml:space="preserve">
      Жалоба подается услугодателю и (или) должностному лицу, чье решение, действие (бездействие) обжалуются. </w:t>
      </w:r>
    </w:p>
    <w:bookmarkEnd w:id="292"/>
    <w:bookmarkStart w:name="z42" w:id="293"/>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w:t>
      </w:r>
    </w:p>
    <w:bookmarkEnd w:id="293"/>
    <w:bookmarkStart w:name="z43" w:id="294"/>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вправе не направлять жалобу в орган, рассматривающий жалобу, если он в течение трех рабочих дней примет решение либо иное административное действие, полностью удовлетворяющие требованиям, указанным в жалобе.</w:t>
      </w:r>
    </w:p>
    <w:bookmarkEnd w:id="294"/>
    <w:bookmarkStart w:name="z44" w:id="295"/>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пунктом 2 </w:t>
      </w:r>
      <w:r>
        <w:rPr>
          <w:rFonts w:ascii="Times New Roman"/>
          <w:b w:val="false"/>
          <w:i w:val="false"/>
          <w:color w:val="000000"/>
          <w:sz w:val="28"/>
        </w:rPr>
        <w:t>статьи 25</w:t>
      </w:r>
      <w:r>
        <w:rPr>
          <w:rFonts w:ascii="Times New Roman"/>
          <w:b w:val="false"/>
          <w:i w:val="false"/>
          <w:color w:val="000000"/>
          <w:sz w:val="28"/>
        </w:rPr>
        <w:t xml:space="preserve"> Закона Республики Казахстан "О государственных услугах" подлежит рассмотрению в течение 5 (пяти) рабочих дней со дня ее регистрации.</w:t>
      </w:r>
    </w:p>
    <w:bookmarkEnd w:id="295"/>
    <w:bookmarkStart w:name="z45" w:id="296"/>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296"/>
    <w:bookmarkStart w:name="z46" w:id="297"/>
    <w:p>
      <w:pPr>
        <w:spacing w:after="0"/>
        <w:ind w:left="0"/>
        <w:jc w:val="both"/>
      </w:pPr>
      <w:r>
        <w:rPr>
          <w:rFonts w:ascii="Times New Roman"/>
          <w:b w:val="false"/>
          <w:i w:val="false"/>
          <w:color w:val="000000"/>
          <w:sz w:val="28"/>
        </w:rPr>
        <w:t>
      Жалоба на действие (бездействия)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bookmarkEnd w:id="2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Министра внутренних дел РК от 26.08.2021 </w:t>
      </w:r>
      <w:r>
        <w:rPr>
          <w:rFonts w:ascii="Times New Roman"/>
          <w:b w:val="false"/>
          <w:i w:val="false"/>
          <w:color w:val="000000"/>
          <w:sz w:val="28"/>
        </w:rPr>
        <w:t>№ 509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6" w:id="298"/>
    <w:p>
      <w:pPr>
        <w:spacing w:after="0"/>
        <w:ind w:left="0"/>
        <w:jc w:val="both"/>
      </w:pPr>
      <w:r>
        <w:rPr>
          <w:rFonts w:ascii="Times New Roman"/>
          <w:b w:val="false"/>
          <w:i w:val="false"/>
          <w:color w:val="000000"/>
          <w:sz w:val="28"/>
        </w:rPr>
        <w:t>
      8. Если иное не предусмотрено законом, обращение в суд допускается после обжалования в досудебном порядке.</w:t>
      </w:r>
    </w:p>
    <w:bookmarkEnd w:id="2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Министра внутренних дел РК от 26.08.2021 </w:t>
      </w:r>
      <w:r>
        <w:rPr>
          <w:rFonts w:ascii="Times New Roman"/>
          <w:b w:val="false"/>
          <w:i w:val="false"/>
          <w:color w:val="000000"/>
          <w:sz w:val="28"/>
        </w:rPr>
        <w:t>№ 509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Правилам</w:t>
            </w:r>
            <w:r>
              <w:br/>
            </w:r>
            <w:r>
              <w:rPr>
                <w:rFonts w:ascii="Times New Roman"/>
                <w:b w:val="false"/>
                <w:i w:val="false"/>
                <w:color w:val="000000"/>
                <w:sz w:val="20"/>
              </w:rPr>
              <w:t>оказания государственной</w:t>
            </w:r>
            <w:r>
              <w:br/>
            </w:r>
            <w:r>
              <w:rPr>
                <w:rFonts w:ascii="Times New Roman"/>
                <w:b w:val="false"/>
                <w:i w:val="false"/>
                <w:color w:val="000000"/>
                <w:sz w:val="20"/>
              </w:rPr>
              <w:t>услуги "Снятие с регистрации</w:t>
            </w:r>
            <w:r>
              <w:br/>
            </w:r>
            <w:r>
              <w:rPr>
                <w:rFonts w:ascii="Times New Roman"/>
                <w:b w:val="false"/>
                <w:i w:val="false"/>
                <w:color w:val="000000"/>
                <w:sz w:val="20"/>
              </w:rPr>
              <w:t>по месту жительства населения</w:t>
            </w:r>
            <w:r>
              <w:br/>
            </w:r>
            <w:r>
              <w:rPr>
                <w:rFonts w:ascii="Times New Roman"/>
                <w:b w:val="false"/>
                <w:i w:val="false"/>
                <w:color w:val="000000"/>
                <w:sz w:val="20"/>
              </w:rPr>
              <w:t>Республики Казахстан"</w:t>
            </w:r>
          </w:p>
        </w:tc>
      </w:tr>
    </w:tbl>
    <w:p>
      <w:pPr>
        <w:spacing w:after="0"/>
        <w:ind w:left="0"/>
        <w:jc w:val="both"/>
      </w:pPr>
      <w:r>
        <w:rPr>
          <w:rFonts w:ascii="Times New Roman"/>
          <w:b w:val="false"/>
          <w:i w:val="false"/>
          <w:color w:val="ff0000"/>
          <w:sz w:val="28"/>
        </w:rPr>
        <w:t xml:space="preserve">
      Сноска. Приложение 1 с изменениями, внесенными приказом Министра внутренних дел РК от 26.08.2021 </w:t>
      </w:r>
      <w:r>
        <w:rPr>
          <w:rFonts w:ascii="Times New Roman"/>
          <w:b w:val="false"/>
          <w:i w:val="false"/>
          <w:color w:val="ff0000"/>
          <w:sz w:val="28"/>
        </w:rPr>
        <w:t>№ 509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74"/>
        <w:gridCol w:w="931"/>
        <w:gridCol w:w="1099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Стандарт государственной услуги "Снятие с регистрации по месту жительства населения Республики Казахстан"</w:t>
            </w:r>
          </w:p>
        </w:tc>
      </w:tr>
      <w:tr>
        <w:trPr>
          <w:trHeight w:val="30"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10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полиции</w:t>
            </w:r>
          </w:p>
        </w:tc>
      </w:tr>
      <w:tr>
        <w:trPr>
          <w:trHeight w:val="30"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10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 w:id="299"/>
          <w:p>
            <w:pPr>
              <w:spacing w:after="20"/>
              <w:ind w:left="20"/>
              <w:jc w:val="both"/>
            </w:pPr>
            <w:r>
              <w:rPr>
                <w:rFonts w:ascii="Times New Roman"/>
                <w:b w:val="false"/>
                <w:i w:val="false"/>
                <w:color w:val="000000"/>
                <w:sz w:val="20"/>
              </w:rPr>
              <w:t>
Прием заявления для оказания государственной услуги осуществляется:</w:t>
            </w:r>
            <w:r>
              <w:rPr>
                <w:rFonts w:ascii="Times New Roman"/>
                <w:b w:val="false"/>
                <w:i w:val="false"/>
                <w:color w:val="000000"/>
                <w:sz w:val="20"/>
              </w:rPr>
              <w:t xml:space="preserve"> 1) для граждан Республики Казахстан через:</w:t>
            </w:r>
            <w:r>
              <w:rPr>
                <w:rFonts w:ascii="Times New Roman"/>
                <w:b w:val="false"/>
                <w:i w:val="false"/>
                <w:color w:val="000000"/>
                <w:sz w:val="20"/>
              </w:rPr>
              <w:t xml:space="preserve"> Государственную корпорацию,</w:t>
            </w:r>
            <w:r>
              <w:rPr>
                <w:rFonts w:ascii="Times New Roman"/>
                <w:b w:val="false"/>
                <w:i w:val="false"/>
                <w:color w:val="000000"/>
                <w:sz w:val="20"/>
              </w:rPr>
              <w:t xml:space="preserve"> веб-портал "электронного правительства" www.egov.kz (при снятии с регистрации по месту жительства по заявлению собственника жилища);</w:t>
            </w:r>
            <w:r>
              <w:rPr>
                <w:rFonts w:ascii="Times New Roman"/>
                <w:b w:val="false"/>
                <w:i w:val="false"/>
                <w:color w:val="000000"/>
                <w:sz w:val="20"/>
              </w:rPr>
              <w:t xml:space="preserve"> 2) для постоянно проживающих в Республике Казахстан иностранцев и лиц без гражданства через услугодателя в Государственной корпорации; 3) для иностранцев и лиц без гражданства, получивших статус беженца через услугодателя.</w:t>
            </w:r>
          </w:p>
          <w:bookmarkEnd w:id="299"/>
        </w:tc>
      </w:tr>
      <w:tr>
        <w:trPr>
          <w:trHeight w:val="30"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10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 w:id="300"/>
          <w:p>
            <w:pPr>
              <w:spacing w:after="20"/>
              <w:ind w:left="20"/>
              <w:jc w:val="both"/>
            </w:pPr>
            <w:r>
              <w:rPr>
                <w:rFonts w:ascii="Times New Roman"/>
                <w:b w:val="false"/>
                <w:i w:val="false"/>
                <w:color w:val="000000"/>
                <w:sz w:val="20"/>
              </w:rPr>
              <w:t>
1) с момента сдачи услугополучателем пакета необходимых документов услугодателю в Государственную корпорацию, через услугодателя (для иностранцев и лиц без гражданства, получивших статус беженца) – в течение 30 (тридцати) минут;</w:t>
            </w:r>
            <w:r>
              <w:rPr>
                <w:rFonts w:ascii="Times New Roman"/>
                <w:b w:val="false"/>
                <w:i w:val="false"/>
                <w:color w:val="000000"/>
                <w:sz w:val="20"/>
              </w:rPr>
              <w:t xml:space="preserve"> 2) максимально допустимое время ожидания для сдачи пакета документов услугополучателем – 15 (пятнадцать)минут; 3) максимально допустимое время обслуживания услугополучателя – 30 (тридцать) минут.</w:t>
            </w:r>
          </w:p>
          <w:bookmarkEnd w:id="300"/>
        </w:tc>
      </w:tr>
      <w:tr>
        <w:trPr>
          <w:trHeight w:val="30"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10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автоматизированная) /оказываемая по принципу "одного заявления"</w:t>
            </w:r>
          </w:p>
        </w:tc>
      </w:tr>
      <w:tr>
        <w:trPr>
          <w:trHeight w:val="30"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10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 w:id="301"/>
          <w:p>
            <w:pPr>
              <w:spacing w:after="20"/>
              <w:ind w:left="20"/>
              <w:jc w:val="both"/>
            </w:pPr>
            <w:r>
              <w:rPr>
                <w:rFonts w:ascii="Times New Roman"/>
                <w:b w:val="false"/>
                <w:i w:val="false"/>
                <w:color w:val="000000"/>
                <w:sz w:val="20"/>
              </w:rPr>
              <w:t>
Снятие с регистрации путем внесения сведений в информационную систему "Регистрационный пункт "Документирование и регистрация населения" (ИС РП ДРН).</w:t>
            </w:r>
            <w:r>
              <w:rPr>
                <w:rFonts w:ascii="Times New Roman"/>
                <w:b w:val="false"/>
                <w:i w:val="false"/>
                <w:color w:val="000000"/>
                <w:sz w:val="20"/>
              </w:rPr>
              <w:t xml:space="preserve"> При обращении на портал результат оказания государственной услуги направляется в "личный кабинет" услугополучателя в виде уведомления о снятии с регистрации по месту жительства лиц, не проживающих по его адресу. Выдача услугополучателю адресного листка убытия (при необходимости).</w:t>
            </w:r>
          </w:p>
          <w:bookmarkEnd w:id="301"/>
        </w:tc>
      </w:tr>
      <w:tr>
        <w:trPr>
          <w:trHeight w:val="30"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10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услугополучателям бесплатно.</w:t>
            </w:r>
          </w:p>
        </w:tc>
      </w:tr>
      <w:tr>
        <w:trPr>
          <w:trHeight w:val="30"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w:t>
            </w:r>
          </w:p>
        </w:tc>
        <w:tc>
          <w:tcPr>
            <w:tcW w:w="10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7" w:id="302"/>
          <w:p>
            <w:pPr>
              <w:spacing w:after="20"/>
              <w:ind w:left="20"/>
              <w:jc w:val="both"/>
            </w:pPr>
            <w:r>
              <w:rPr>
                <w:rFonts w:ascii="Times New Roman"/>
                <w:b w:val="false"/>
                <w:i w:val="false"/>
                <w:color w:val="000000"/>
                <w:sz w:val="20"/>
              </w:rPr>
              <w:t>
1) услугодателя - с понедельника по пятницу с 9-00 до 18-30 часов без перерыва на обед, в субботу с 9-00 до 13-00 часов, выходной - воскресенье и праздничные дни, согласно трудовому законодательству Республики Казахстан.</w:t>
            </w:r>
            <w:r>
              <w:br/>
            </w:r>
            <w:r>
              <w:rPr>
                <w:rFonts w:ascii="Times New Roman"/>
                <w:b w:val="false"/>
                <w:i w:val="false"/>
                <w:color w:val="000000"/>
                <w:sz w:val="20"/>
              </w:rPr>
              <w:t>
</w:t>
            </w:r>
            <w:r>
              <w:rPr>
                <w:rFonts w:ascii="Times New Roman"/>
                <w:b w:val="false"/>
                <w:i w:val="false"/>
                <w:color w:val="000000"/>
                <w:sz w:val="20"/>
              </w:rPr>
              <w:t>Прием заявления и выдача результата оказания государственной услуги - с понедельника по пятницу с 9-00 до 18-00 часов без перерыва на обед, в субботу с 9-00 до 13-00 часов, выходной - воскресенье и праздничные дни, согласно трудовому законодательству Республики Казахстан.</w:t>
            </w:r>
            <w:r>
              <w:br/>
            </w:r>
            <w:r>
              <w:rPr>
                <w:rFonts w:ascii="Times New Roman"/>
                <w:b w:val="false"/>
                <w:i w:val="false"/>
                <w:color w:val="000000"/>
                <w:sz w:val="20"/>
              </w:rPr>
              <w:t>
</w:t>
            </w:r>
            <w:r>
              <w:rPr>
                <w:rFonts w:ascii="Times New Roman"/>
                <w:b w:val="false"/>
                <w:i w:val="false"/>
                <w:color w:val="000000"/>
                <w:sz w:val="20"/>
              </w:rPr>
              <w:t>2) Государственной корпорации - с понедельника по субботу включительно, в соответствии с установленным графиком работы с 9-00 до 20-00 часов без перерыва на обед, выходной - воскресенье и праздничные дни, согласно трудовому законодательству Республики Казахстан.</w:t>
            </w:r>
            <w:r>
              <w:rPr>
                <w:rFonts w:ascii="Times New Roman"/>
                <w:b w:val="false"/>
                <w:i w:val="false"/>
                <w:color w:val="000000"/>
                <w:sz w:val="20"/>
              </w:rPr>
              <w:t xml:space="preserve"> Прием документов осуществляется по месту постоянной регистрации услугополучателя в порядке "электронной очереди", без ускоренного обслуживания, возможно бронирование "электронной очереди" посредством портала. 3)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выдача результатов оказания государственной услуги осуществляется следующим рабочим днем).</w:t>
            </w:r>
          </w:p>
          <w:bookmarkEnd w:id="302"/>
        </w:tc>
      </w:tr>
      <w:tr>
        <w:trPr>
          <w:trHeight w:val="30"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необходимых для оказания государственной услуги</w:t>
            </w:r>
          </w:p>
        </w:tc>
        <w:tc>
          <w:tcPr>
            <w:tcW w:w="10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 w:id="303"/>
          <w:p>
            <w:pPr>
              <w:spacing w:after="20"/>
              <w:ind w:left="20"/>
              <w:jc w:val="both"/>
            </w:pPr>
            <w:r>
              <w:rPr>
                <w:rFonts w:ascii="Times New Roman"/>
                <w:b w:val="false"/>
                <w:i w:val="false"/>
                <w:color w:val="000000"/>
                <w:sz w:val="20"/>
              </w:rPr>
              <w:t>
При личном обращении услугополучателя или его законного представителя (за детей и граждан, признанных судом недееспособными, их законных представителей (родителей, опекунов, попечителей) с предоставлением документов, подтверждающих полномочия на представительство) либо поверенного лица по нотариально заверенной доверенности на осуществление действий, предусмотренных полномочиями:</w:t>
            </w:r>
            <w:r>
              <w:rPr>
                <w:rFonts w:ascii="Times New Roman"/>
                <w:b w:val="false"/>
                <w:i w:val="false"/>
                <w:color w:val="000000"/>
                <w:sz w:val="20"/>
              </w:rPr>
              <w:t xml:space="preserve"> в Государственную корпорацию и услугодателю в Государственной корпорации:</w:t>
            </w:r>
            <w:r>
              <w:rPr>
                <w:rFonts w:ascii="Times New Roman"/>
                <w:b w:val="false"/>
                <w:i w:val="false"/>
                <w:color w:val="000000"/>
                <w:sz w:val="20"/>
              </w:rPr>
              <w:t xml:space="preserve"> 1) при снятии с регистрации граждан по заявлению собственника жилища:</w:t>
            </w:r>
            <w:r>
              <w:rPr>
                <w:rFonts w:ascii="Times New Roman"/>
                <w:b w:val="false"/>
                <w:i w:val="false"/>
                <w:color w:val="000000"/>
                <w:sz w:val="20"/>
              </w:rPr>
              <w:t xml:space="preserve"> документ, удостоверяющий личность собственника жилища (для идентификации личности);</w:t>
            </w:r>
            <w:r>
              <w:rPr>
                <w:rFonts w:ascii="Times New Roman"/>
                <w:b w:val="false"/>
                <w:i w:val="false"/>
                <w:color w:val="000000"/>
                <w:sz w:val="20"/>
              </w:rPr>
              <w:t xml:space="preserve"> заявление о снятии с регистрации по месту жительства в произвольной форме с указанием установочных данных граждан, подлежащих снятию с регистрации;</w:t>
            </w:r>
            <w:r>
              <w:rPr>
                <w:rFonts w:ascii="Times New Roman"/>
                <w:b w:val="false"/>
                <w:i w:val="false"/>
                <w:color w:val="000000"/>
                <w:sz w:val="20"/>
              </w:rPr>
              <w:t xml:space="preserve"> 2) справка о разрешении на выезд на постоянное место жительства за пределы Республики Казахстан территориальных органов полиции, удостоверение личности (для сдачи услугодателю), паспорт – дети до 16 лет - лицам, выезжающим на постоянное место жительства за пределы республики;</w:t>
            </w:r>
            <w:r>
              <w:rPr>
                <w:rFonts w:ascii="Times New Roman"/>
                <w:b w:val="false"/>
                <w:i w:val="false"/>
                <w:color w:val="000000"/>
                <w:sz w:val="20"/>
              </w:rPr>
              <w:t xml:space="preserve"> 3) решение суда об утрате права пользования жилым помещением (при снятии с регистрации по месту жительства по решению суда).</w:t>
            </w:r>
            <w:r>
              <w:rPr>
                <w:rFonts w:ascii="Times New Roman"/>
                <w:b w:val="false"/>
                <w:i w:val="false"/>
                <w:color w:val="000000"/>
                <w:sz w:val="20"/>
              </w:rPr>
              <w:t xml:space="preserve"> Сведения о зарегистрированных правах (обременениях) на недвижимое имущество и его технических характеристиках (для подтверждения права собственности) услугодатель получает из ИИС ЦОН.</w:t>
            </w:r>
            <w:r>
              <w:rPr>
                <w:rFonts w:ascii="Times New Roman"/>
                <w:b w:val="false"/>
                <w:i w:val="false"/>
                <w:color w:val="000000"/>
                <w:sz w:val="20"/>
              </w:rPr>
              <w:t xml:space="preserve"> Иностранцы и лица без гражданства, получившие статус беженца подают вышеуказанный перечень документов услугодателю.</w:t>
            </w:r>
            <w:r>
              <w:rPr>
                <w:rFonts w:ascii="Times New Roman"/>
                <w:b w:val="false"/>
                <w:i w:val="false"/>
                <w:color w:val="000000"/>
                <w:sz w:val="20"/>
              </w:rPr>
              <w:t xml:space="preserve"> на портал при снятии с регистрации по месту жительства по заявлению собственника жилища (для граждан Республики Казахстан): электронный запрос, удостоверенный ЭЦП услугополучателя.</w:t>
            </w:r>
          </w:p>
          <w:bookmarkEnd w:id="303"/>
        </w:tc>
      </w:tr>
      <w:tr>
        <w:trPr>
          <w:trHeight w:val="30"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законодательством Республики Казахстан</w:t>
            </w:r>
          </w:p>
        </w:tc>
        <w:tc>
          <w:tcPr>
            <w:tcW w:w="10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случае установления недостоверности документов, представленных услугополучателем для получения государственной услуги, и (или) данных (сведений), содержащихся в них, а также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tc>
      </w:tr>
      <w:tr>
        <w:trPr>
          <w:trHeight w:val="30"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w:t>
            </w:r>
          </w:p>
        </w:tc>
        <w:tc>
          <w:tcPr>
            <w:tcW w:w="10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 w:id="304"/>
          <w:p>
            <w:pPr>
              <w:spacing w:after="20"/>
              <w:ind w:left="20"/>
              <w:jc w:val="both"/>
            </w:pPr>
            <w:r>
              <w:rPr>
                <w:rFonts w:ascii="Times New Roman"/>
                <w:b w:val="false"/>
                <w:i w:val="false"/>
                <w:color w:val="000000"/>
                <w:sz w:val="20"/>
              </w:rPr>
              <w:t>
Услугополучателям, имеющим нарушение здоровья со стойким расстройством функций организма, ограничивающее его жизнедеятельность, в случае необходимости, прием документов для оказания государственной услуги производится от их законных представителей.</w:t>
            </w:r>
            <w:r>
              <w:rPr>
                <w:rFonts w:ascii="Times New Roman"/>
                <w:b w:val="false"/>
                <w:i w:val="false"/>
                <w:color w:val="000000"/>
                <w:sz w:val="20"/>
              </w:rPr>
              <w:t xml:space="preserve"> Возможность использования услугополучателем ЭЦП предусматривается при получении государственной услуги путем подачи электронного запроса через портал.</w:t>
            </w:r>
            <w:r>
              <w:rPr>
                <w:rFonts w:ascii="Times New Roman"/>
                <w:b w:val="false"/>
                <w:i w:val="false"/>
                <w:color w:val="000000"/>
                <w:sz w:val="20"/>
              </w:rPr>
              <w:t xml:space="preserve"> Услугополучатель имеет возможность получения информации о порядке и статусе оказания государственной услуги посредством справочных служб услугодателя, а также Единого контакт-центра по вопросам оказания государственных услуг.</w:t>
            </w:r>
            <w:r>
              <w:rPr>
                <w:rFonts w:ascii="Times New Roman"/>
                <w:b w:val="false"/>
                <w:i w:val="false"/>
                <w:color w:val="000000"/>
                <w:sz w:val="20"/>
              </w:rPr>
              <w:t xml:space="preserve"> Контактные телефоны справочных служб услугодателя размещены на сайте Министерства: www.mvd.gov.kz. Единый контакт-центр по вопросам оказания государственных услуг: 1414, 8 800 080 7777. Государственная услуга оказывается по принципу "одного заявления" в совокупности с государственной услугой "Регистрация по месту жительства населения Республики Казахстан" (согласно перечня государственных услуг, оказываемых по принципу "одного заявления", утвержденного </w:t>
            </w:r>
            <w:r>
              <w:rPr>
                <w:rFonts w:ascii="Times New Roman"/>
                <w:b w:val="false"/>
                <w:i w:val="false"/>
                <w:color w:val="000000"/>
                <w:sz w:val="20"/>
              </w:rPr>
              <w:t>приказом</w:t>
            </w:r>
            <w:r>
              <w:rPr>
                <w:rFonts w:ascii="Times New Roman"/>
                <w:b w:val="false"/>
                <w:i w:val="false"/>
                <w:color w:val="000000"/>
                <w:sz w:val="20"/>
              </w:rPr>
              <w:t xml:space="preserve"> Министра цифрового развития, инноваций и аэрокосмической промышленности Республики Казахстан от 29 января 2020 года № 36/НҚ (зарегистрирован в Реестре государственной регистрации нормативных правовых актов Республики Казахстан за № 19961).</w:t>
            </w:r>
          </w:p>
          <w:bookmarkEnd w:id="304"/>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Правилам</w:t>
            </w:r>
            <w:r>
              <w:br/>
            </w:r>
            <w:r>
              <w:rPr>
                <w:rFonts w:ascii="Times New Roman"/>
                <w:b w:val="false"/>
                <w:i w:val="false"/>
                <w:color w:val="000000"/>
                <w:sz w:val="20"/>
              </w:rPr>
              <w:t>оказания государственной</w:t>
            </w:r>
            <w:r>
              <w:br/>
            </w:r>
            <w:r>
              <w:rPr>
                <w:rFonts w:ascii="Times New Roman"/>
                <w:b w:val="false"/>
                <w:i w:val="false"/>
                <w:color w:val="000000"/>
                <w:sz w:val="20"/>
              </w:rPr>
              <w:t>услуги "Снятие с регистрации</w:t>
            </w:r>
            <w:r>
              <w:br/>
            </w:r>
            <w:r>
              <w:rPr>
                <w:rFonts w:ascii="Times New Roman"/>
                <w:b w:val="false"/>
                <w:i w:val="false"/>
                <w:color w:val="000000"/>
                <w:sz w:val="20"/>
              </w:rPr>
              <w:t>по месту жительства населения</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27" w:id="305"/>
    <w:p>
      <w:pPr>
        <w:spacing w:after="0"/>
        <w:ind w:left="0"/>
        <w:jc w:val="left"/>
      </w:pPr>
      <w:r>
        <w:rPr>
          <w:rFonts w:ascii="Times New Roman"/>
          <w:b/>
          <w:i w:val="false"/>
          <w:color w:val="000000"/>
        </w:rPr>
        <w:t xml:space="preserve">                    (Фамилия, имя, отчество (при его наличии)</w:t>
      </w:r>
      <w:r>
        <w:br/>
      </w:r>
      <w:r>
        <w:rPr>
          <w:rFonts w:ascii="Times New Roman"/>
          <w:b/>
          <w:i w:val="false"/>
          <w:color w:val="000000"/>
        </w:rPr>
        <w:t xml:space="preserve">             (далее – Ф.И.О.)______________________________ (адрес услугополучателя)</w:t>
      </w:r>
    </w:p>
    <w:bookmarkEnd w:id="305"/>
    <w:bookmarkStart w:name="z328" w:id="306"/>
    <w:p>
      <w:pPr>
        <w:spacing w:after="0"/>
        <w:ind w:left="0"/>
        <w:jc w:val="both"/>
      </w:pPr>
      <w:r>
        <w:rPr>
          <w:rFonts w:ascii="Times New Roman"/>
          <w:b w:val="false"/>
          <w:i w:val="false"/>
          <w:color w:val="000000"/>
          <w:sz w:val="28"/>
        </w:rPr>
        <w:t xml:space="preserve">
      Руководствуясь </w:t>
      </w:r>
      <w:r>
        <w:rPr>
          <w:rFonts w:ascii="Times New Roman"/>
          <w:b w:val="false"/>
          <w:i w:val="false"/>
          <w:color w:val="000000"/>
          <w:sz w:val="28"/>
        </w:rPr>
        <w:t>пунктом 2</w:t>
      </w:r>
      <w:r>
        <w:rPr>
          <w:rFonts w:ascii="Times New Roman"/>
          <w:b w:val="false"/>
          <w:i w:val="false"/>
          <w:color w:val="000000"/>
          <w:sz w:val="28"/>
        </w:rPr>
        <w:t xml:space="preserve"> статьи 20 Закона Республики Казахстан от 15 апреля 2013 года "О государственных услугах", Государственная корпорация (указать адрес) отказывает в приеме документов на оказание государственной услуги "Снятие с регистрации по месту жительства населения Республики Казахстан" ввиду представления Вами неполного пакета документов согласно перечню, предусмотренному стандартом государственной услуги, а именно:</w:t>
      </w:r>
    </w:p>
    <w:bookmarkEnd w:id="306"/>
    <w:bookmarkStart w:name="z329" w:id="307"/>
    <w:p>
      <w:pPr>
        <w:spacing w:after="0"/>
        <w:ind w:left="0"/>
        <w:jc w:val="both"/>
      </w:pPr>
      <w:r>
        <w:rPr>
          <w:rFonts w:ascii="Times New Roman"/>
          <w:b w:val="false"/>
          <w:i w:val="false"/>
          <w:color w:val="000000"/>
          <w:sz w:val="28"/>
        </w:rPr>
        <w:t>
      Наименование отсутствующих документов:</w:t>
      </w:r>
    </w:p>
    <w:bookmarkEnd w:id="307"/>
    <w:bookmarkStart w:name="z330" w:id="308"/>
    <w:p>
      <w:pPr>
        <w:spacing w:after="0"/>
        <w:ind w:left="0"/>
        <w:jc w:val="both"/>
      </w:pPr>
      <w:r>
        <w:rPr>
          <w:rFonts w:ascii="Times New Roman"/>
          <w:b w:val="false"/>
          <w:i w:val="false"/>
          <w:color w:val="000000"/>
          <w:sz w:val="28"/>
        </w:rPr>
        <w:t>
      1. ________________________________________;</w:t>
      </w:r>
    </w:p>
    <w:bookmarkEnd w:id="308"/>
    <w:bookmarkStart w:name="z331" w:id="309"/>
    <w:p>
      <w:pPr>
        <w:spacing w:after="0"/>
        <w:ind w:left="0"/>
        <w:jc w:val="both"/>
      </w:pPr>
      <w:r>
        <w:rPr>
          <w:rFonts w:ascii="Times New Roman"/>
          <w:b w:val="false"/>
          <w:i w:val="false"/>
          <w:color w:val="000000"/>
          <w:sz w:val="28"/>
        </w:rPr>
        <w:t>
      2. ________________________________________;</w:t>
      </w:r>
    </w:p>
    <w:bookmarkEnd w:id="309"/>
    <w:bookmarkStart w:name="z332" w:id="310"/>
    <w:p>
      <w:pPr>
        <w:spacing w:after="0"/>
        <w:ind w:left="0"/>
        <w:jc w:val="both"/>
      </w:pPr>
      <w:r>
        <w:rPr>
          <w:rFonts w:ascii="Times New Roman"/>
          <w:b w:val="false"/>
          <w:i w:val="false"/>
          <w:color w:val="000000"/>
          <w:sz w:val="28"/>
        </w:rPr>
        <w:t>
      3. ________________________________________.</w:t>
      </w:r>
    </w:p>
    <w:bookmarkEnd w:id="310"/>
    <w:bookmarkStart w:name="z333" w:id="311"/>
    <w:p>
      <w:pPr>
        <w:spacing w:after="0"/>
        <w:ind w:left="0"/>
        <w:jc w:val="both"/>
      </w:pPr>
      <w:r>
        <w:rPr>
          <w:rFonts w:ascii="Times New Roman"/>
          <w:b w:val="false"/>
          <w:i w:val="false"/>
          <w:color w:val="000000"/>
          <w:sz w:val="28"/>
        </w:rPr>
        <w:t>
      Настоящая расписка составлена в 2 экземплярах, по одному для каждой стороны.</w:t>
      </w:r>
    </w:p>
    <w:bookmarkEnd w:id="311"/>
    <w:bookmarkStart w:name="z334" w:id="312"/>
    <w:p>
      <w:pPr>
        <w:spacing w:after="0"/>
        <w:ind w:left="0"/>
        <w:jc w:val="both"/>
      </w:pPr>
      <w:r>
        <w:rPr>
          <w:rFonts w:ascii="Times New Roman"/>
          <w:b w:val="false"/>
          <w:i w:val="false"/>
          <w:color w:val="000000"/>
          <w:sz w:val="28"/>
        </w:rPr>
        <w:t>
      Ф.И.О. (работника Государственной корпорации) (подпись)</w:t>
      </w:r>
    </w:p>
    <w:bookmarkEnd w:id="312"/>
    <w:bookmarkStart w:name="z335" w:id="313"/>
    <w:p>
      <w:pPr>
        <w:spacing w:after="0"/>
        <w:ind w:left="0"/>
        <w:jc w:val="both"/>
      </w:pPr>
      <w:r>
        <w:rPr>
          <w:rFonts w:ascii="Times New Roman"/>
          <w:b w:val="false"/>
          <w:i w:val="false"/>
          <w:color w:val="000000"/>
          <w:sz w:val="28"/>
        </w:rPr>
        <w:t>
      Исполнитель: Ф.И.О._____________</w:t>
      </w:r>
    </w:p>
    <w:bookmarkEnd w:id="313"/>
    <w:bookmarkStart w:name="z336" w:id="314"/>
    <w:p>
      <w:pPr>
        <w:spacing w:after="0"/>
        <w:ind w:left="0"/>
        <w:jc w:val="both"/>
      </w:pPr>
      <w:r>
        <w:rPr>
          <w:rFonts w:ascii="Times New Roman"/>
          <w:b w:val="false"/>
          <w:i w:val="false"/>
          <w:color w:val="000000"/>
          <w:sz w:val="28"/>
        </w:rPr>
        <w:t>
      Телефон __________</w:t>
      </w:r>
    </w:p>
    <w:bookmarkEnd w:id="314"/>
    <w:bookmarkStart w:name="z337" w:id="315"/>
    <w:p>
      <w:pPr>
        <w:spacing w:after="0"/>
        <w:ind w:left="0"/>
        <w:jc w:val="both"/>
      </w:pPr>
      <w:r>
        <w:rPr>
          <w:rFonts w:ascii="Times New Roman"/>
          <w:b w:val="false"/>
          <w:i w:val="false"/>
          <w:color w:val="000000"/>
          <w:sz w:val="28"/>
        </w:rPr>
        <w:t>
      Получил: Ф.И.О. / подпись услугополучателя</w:t>
      </w:r>
    </w:p>
    <w:bookmarkEnd w:id="315"/>
    <w:bookmarkStart w:name="z338" w:id="316"/>
    <w:p>
      <w:pPr>
        <w:spacing w:after="0"/>
        <w:ind w:left="0"/>
        <w:jc w:val="both"/>
      </w:pPr>
      <w:r>
        <w:rPr>
          <w:rFonts w:ascii="Times New Roman"/>
          <w:b w:val="false"/>
          <w:i w:val="false"/>
          <w:color w:val="000000"/>
          <w:sz w:val="28"/>
        </w:rPr>
        <w:t>
      "___" _________ 20__ год</w:t>
      </w:r>
    </w:p>
    <w:bookmarkEnd w:id="3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приказу</w:t>
            </w:r>
            <w:r>
              <w:br/>
            </w:r>
            <w:r>
              <w:rPr>
                <w:rFonts w:ascii="Times New Roman"/>
                <w:b w:val="false"/>
                <w:i w:val="false"/>
                <w:color w:val="000000"/>
                <w:sz w:val="20"/>
              </w:rPr>
              <w:t>Министра 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марта 2020 года № 267</w:t>
            </w:r>
          </w:p>
        </w:tc>
      </w:tr>
    </w:tbl>
    <w:bookmarkStart w:name="z340" w:id="317"/>
    <w:p>
      <w:pPr>
        <w:spacing w:after="0"/>
        <w:ind w:left="0"/>
        <w:jc w:val="left"/>
      </w:pPr>
      <w:r>
        <w:rPr>
          <w:rFonts w:ascii="Times New Roman"/>
          <w:b/>
          <w:i w:val="false"/>
          <w:color w:val="000000"/>
        </w:rPr>
        <w:t xml:space="preserve"> Правила оказания государственной услуги "Представление сведений, подтверждающих регистрацию по постоянному месту жительства в населенном пункте приграничной территории"</w:t>
      </w:r>
    </w:p>
    <w:bookmarkEnd w:id="317"/>
    <w:bookmarkStart w:name="z341" w:id="318"/>
    <w:p>
      <w:pPr>
        <w:spacing w:after="0"/>
        <w:ind w:left="0"/>
        <w:jc w:val="left"/>
      </w:pPr>
      <w:r>
        <w:rPr>
          <w:rFonts w:ascii="Times New Roman"/>
          <w:b/>
          <w:i w:val="false"/>
          <w:color w:val="000000"/>
        </w:rPr>
        <w:t xml:space="preserve"> Глава 1. Общие положения</w:t>
      </w:r>
    </w:p>
    <w:bookmarkEnd w:id="318"/>
    <w:bookmarkStart w:name="z342" w:id="319"/>
    <w:p>
      <w:pPr>
        <w:spacing w:after="0"/>
        <w:ind w:left="0"/>
        <w:jc w:val="both"/>
      </w:pPr>
      <w:r>
        <w:rPr>
          <w:rFonts w:ascii="Times New Roman"/>
          <w:b w:val="false"/>
          <w:i w:val="false"/>
          <w:color w:val="000000"/>
          <w:sz w:val="28"/>
        </w:rPr>
        <w:t xml:space="preserve">
      1. Настоящие Правила оказания государственной услуги "Представление сведений, подтверждающих регистрацию по постоянному месту жительства в населенном пункте приграничной территории" разработаны в соответствии с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от 15 апреля 2013 года "О государственных услугах" и определяют порядок оказания государственной услуги по представлению сведений, подтверждающих регистрацию по постоянному месту жительства в населенном пункте приграничной территории (далее – Государственная услуга).</w:t>
      </w:r>
    </w:p>
    <w:bookmarkEnd w:id="319"/>
    <w:bookmarkStart w:name="z343" w:id="320"/>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320"/>
    <w:bookmarkStart w:name="z344" w:id="321"/>
    <w:p>
      <w:pPr>
        <w:spacing w:after="0"/>
        <w:ind w:left="0"/>
        <w:jc w:val="both"/>
      </w:pPr>
      <w:r>
        <w:rPr>
          <w:rFonts w:ascii="Times New Roman"/>
          <w:b w:val="false"/>
          <w:i w:val="false"/>
          <w:color w:val="000000"/>
          <w:sz w:val="28"/>
        </w:rPr>
        <w:t>
      1) индивидуальный идентификационный номер (далее - ИИН) - уникальный номер, формируемый для физического лица, в том числе индивидуального предпринимателя, осуществляющего деятельность в виде личного предпринимательства;</w:t>
      </w:r>
    </w:p>
    <w:bookmarkEnd w:id="321"/>
    <w:bookmarkStart w:name="z345" w:id="322"/>
    <w:p>
      <w:pPr>
        <w:spacing w:after="0"/>
        <w:ind w:left="0"/>
        <w:jc w:val="both"/>
      </w:pPr>
      <w:r>
        <w:rPr>
          <w:rFonts w:ascii="Times New Roman"/>
          <w:b w:val="false"/>
          <w:i w:val="false"/>
          <w:color w:val="000000"/>
          <w:sz w:val="28"/>
        </w:rPr>
        <w:t>
      2) электронная цифровая подпись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 (далее - ЭЦП);</w:t>
      </w:r>
    </w:p>
    <w:bookmarkEnd w:id="322"/>
    <w:bookmarkStart w:name="z346" w:id="323"/>
    <w:p>
      <w:pPr>
        <w:spacing w:after="0"/>
        <w:ind w:left="0"/>
        <w:jc w:val="both"/>
      </w:pPr>
      <w:r>
        <w:rPr>
          <w:rFonts w:ascii="Times New Roman"/>
          <w:b w:val="false"/>
          <w:i w:val="false"/>
          <w:color w:val="000000"/>
          <w:sz w:val="28"/>
        </w:rPr>
        <w:t>
      3) Единый контакт-центр – юридическое лицо, определенное Правительством Республики Казахстан, выполняющее функции информационно-справочной службы по предоставлению услугополучателям информации по вопросам оказания государственных и иных услуг, а также государственным органам – информации по вопросам оказания информационно-коммуникационных услуг;</w:t>
      </w:r>
    </w:p>
    <w:bookmarkEnd w:id="323"/>
    <w:bookmarkStart w:name="z347" w:id="324"/>
    <w:p>
      <w:pPr>
        <w:spacing w:after="0"/>
        <w:ind w:left="0"/>
        <w:jc w:val="both"/>
      </w:pPr>
      <w:r>
        <w:rPr>
          <w:rFonts w:ascii="Times New Roman"/>
          <w:b w:val="false"/>
          <w:i w:val="false"/>
          <w:color w:val="000000"/>
          <w:sz w:val="28"/>
        </w:rPr>
        <w:t>
      4) веб-портал "электронного правительства": www.egov.kz (далее – Портал)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w:t>
      </w:r>
    </w:p>
    <w:bookmarkEnd w:id="324"/>
    <w:bookmarkStart w:name="z348" w:id="325"/>
    <w:p>
      <w:pPr>
        <w:spacing w:after="0"/>
        <w:ind w:left="0"/>
        <w:jc w:val="left"/>
      </w:pPr>
      <w:r>
        <w:rPr>
          <w:rFonts w:ascii="Times New Roman"/>
          <w:b/>
          <w:i w:val="false"/>
          <w:color w:val="000000"/>
        </w:rPr>
        <w:t xml:space="preserve"> Глава 2. Порядок оказания государственной услуги</w:t>
      </w:r>
    </w:p>
    <w:bookmarkEnd w:id="325"/>
    <w:bookmarkStart w:name="z349" w:id="326"/>
    <w:p>
      <w:pPr>
        <w:spacing w:after="0"/>
        <w:ind w:left="0"/>
        <w:jc w:val="both"/>
      </w:pPr>
      <w:r>
        <w:rPr>
          <w:rFonts w:ascii="Times New Roman"/>
          <w:b w:val="false"/>
          <w:i w:val="false"/>
          <w:color w:val="000000"/>
          <w:sz w:val="28"/>
        </w:rPr>
        <w:t xml:space="preserve">
      3. Для получения государственной услуги физические лица (далее – услугополучатель) обращаются в территориальные органы полиции (далее – услугодатель) через НАО "Государственная корпорация "Правительство для граждан" (далее – Государственная корпорация) и предоставляют пакет документов в соответствии с перечнем, предусмотренным Стандартом государственной услуги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(далее – Стандарт государственной услуги).</w:t>
      </w:r>
    </w:p>
    <w:bookmarkEnd w:id="326"/>
    <w:bookmarkStart w:name="z350" w:id="327"/>
    <w:p>
      <w:pPr>
        <w:spacing w:after="0"/>
        <w:ind w:left="0"/>
        <w:jc w:val="both"/>
      </w:pPr>
      <w:r>
        <w:rPr>
          <w:rFonts w:ascii="Times New Roman"/>
          <w:b w:val="false"/>
          <w:i w:val="false"/>
          <w:color w:val="000000"/>
          <w:sz w:val="28"/>
        </w:rPr>
        <w:t>
      4.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в Стандарте государственной услуги</w:t>
      </w:r>
    </w:p>
    <w:bookmarkEnd w:id="327"/>
    <w:bookmarkStart w:name="z351" w:id="328"/>
    <w:p>
      <w:pPr>
        <w:spacing w:after="0"/>
        <w:ind w:left="0"/>
        <w:jc w:val="both"/>
      </w:pPr>
      <w:r>
        <w:rPr>
          <w:rFonts w:ascii="Times New Roman"/>
          <w:b w:val="false"/>
          <w:i w:val="false"/>
          <w:color w:val="000000"/>
          <w:sz w:val="28"/>
        </w:rPr>
        <w:t>
      5. При предоставлении документов, необходимых для оказания государственной услуги работники Государственной корпорации осуществляют проверку полноты представленных документов услугополучателя.</w:t>
      </w:r>
    </w:p>
    <w:bookmarkEnd w:id="328"/>
    <w:bookmarkStart w:name="z352" w:id="329"/>
    <w:p>
      <w:pPr>
        <w:spacing w:after="0"/>
        <w:ind w:left="0"/>
        <w:jc w:val="both"/>
      </w:pPr>
      <w:r>
        <w:rPr>
          <w:rFonts w:ascii="Times New Roman"/>
          <w:b w:val="false"/>
          <w:i w:val="false"/>
          <w:color w:val="000000"/>
          <w:sz w:val="28"/>
        </w:rPr>
        <w:t xml:space="preserve">
      В случае представления неполного пакета документов услугополучателю выдается отказ в приеме документов,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329"/>
    <w:bookmarkStart w:name="z353" w:id="330"/>
    <w:p>
      <w:pPr>
        <w:spacing w:after="0"/>
        <w:ind w:left="0"/>
        <w:jc w:val="both"/>
      </w:pPr>
      <w:r>
        <w:rPr>
          <w:rFonts w:ascii="Times New Roman"/>
          <w:b w:val="false"/>
          <w:i w:val="false"/>
          <w:color w:val="000000"/>
          <w:sz w:val="28"/>
        </w:rPr>
        <w:t>
      В случае полноты полноты и достоверности представленных услугополучателем документов направляют запрос в Государственную базу данных "Физические лица" (далее – ГБД ФЛ) посредством интегрированной информационной системы "Центр обслуживания населения" (далее – ИИС ЦОН).</w:t>
      </w:r>
    </w:p>
    <w:bookmarkEnd w:id="330"/>
    <w:bookmarkStart w:name="z354" w:id="331"/>
    <w:p>
      <w:pPr>
        <w:spacing w:after="0"/>
        <w:ind w:left="0"/>
        <w:jc w:val="both"/>
      </w:pPr>
      <w:r>
        <w:rPr>
          <w:rFonts w:ascii="Times New Roman"/>
          <w:b w:val="false"/>
          <w:i w:val="false"/>
          <w:color w:val="000000"/>
          <w:sz w:val="28"/>
        </w:rPr>
        <w:t xml:space="preserve">
      Обработка запроса на получение из ГБД ФЛ сведений, подтверждающих регистрацию по постоянному месту жительства в населенном пункте приграничной территории осуществляется в течении 15 мин, в случае наличия сведений выдают сведения, подтверждающие регистрацию по постоянному месту жительства в населенном пункте приграничной территории в электронном виде,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331"/>
    <w:bookmarkStart w:name="z355" w:id="332"/>
    <w:p>
      <w:pPr>
        <w:spacing w:after="0"/>
        <w:ind w:left="0"/>
        <w:jc w:val="both"/>
      </w:pPr>
      <w:r>
        <w:rPr>
          <w:rFonts w:ascii="Times New Roman"/>
          <w:b w:val="false"/>
          <w:i w:val="false"/>
          <w:color w:val="000000"/>
          <w:sz w:val="28"/>
        </w:rPr>
        <w:t>
      6. При обращении на портал услугополучатель авторизуется на портале по ИИН и паролю, выбирает услугу и формирует данные запроса, выбирает ЭЦП, удостоверяет (подписывает) запрос посредством ЭЦП.</w:t>
      </w:r>
    </w:p>
    <w:bookmarkEnd w:id="332"/>
    <w:bookmarkStart w:name="z356" w:id="333"/>
    <w:p>
      <w:pPr>
        <w:spacing w:after="0"/>
        <w:ind w:left="0"/>
        <w:jc w:val="both"/>
      </w:pPr>
      <w:r>
        <w:rPr>
          <w:rFonts w:ascii="Times New Roman"/>
          <w:b w:val="false"/>
          <w:i w:val="false"/>
          <w:color w:val="000000"/>
          <w:sz w:val="28"/>
        </w:rPr>
        <w:t>
      Уведомление-отчет о принятии запроса и результат оказания государственной услуги направляется в "личный кабинет" услугополучателя.</w:t>
      </w:r>
    </w:p>
    <w:bookmarkEnd w:id="333"/>
    <w:bookmarkStart w:name="z357" w:id="334"/>
    <w:p>
      <w:pPr>
        <w:spacing w:after="0"/>
        <w:ind w:left="0"/>
        <w:jc w:val="both"/>
      </w:pPr>
      <w:r>
        <w:rPr>
          <w:rFonts w:ascii="Times New Roman"/>
          <w:b w:val="false"/>
          <w:i w:val="false"/>
          <w:color w:val="000000"/>
          <w:sz w:val="28"/>
        </w:rPr>
        <w:t>
      В случае выявления некорректных сведений сотрудником ОМС производится корректировка адресных сведений услугополучателя.</w:t>
      </w:r>
    </w:p>
    <w:bookmarkEnd w:id="334"/>
    <w:bookmarkStart w:name="z358" w:id="335"/>
    <w:p>
      <w:pPr>
        <w:spacing w:after="0"/>
        <w:ind w:left="0"/>
        <w:jc w:val="both"/>
      </w:pPr>
      <w:r>
        <w:rPr>
          <w:rFonts w:ascii="Times New Roman"/>
          <w:b w:val="false"/>
          <w:i w:val="false"/>
          <w:color w:val="000000"/>
          <w:sz w:val="28"/>
        </w:rPr>
        <w:t>
      Основания для отказа в оказании государственной услуги, установленные законодательством Республики Казахстан, предусмотрены пунктом 9 Стандарта государственной услуги.</w:t>
      </w:r>
    </w:p>
    <w:bookmarkEnd w:id="3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с изменением, внесенным приказом Министра внутренних дел РК от 26.08.2021 </w:t>
      </w:r>
      <w:r>
        <w:rPr>
          <w:rFonts w:ascii="Times New Roman"/>
          <w:b w:val="false"/>
          <w:i w:val="false"/>
          <w:color w:val="000000"/>
          <w:sz w:val="28"/>
        </w:rPr>
        <w:t>№ 509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9" w:id="336"/>
    <w:p>
      <w:pPr>
        <w:spacing w:after="0"/>
        <w:ind w:left="0"/>
        <w:jc w:val="left"/>
      </w:pPr>
      <w:r>
        <w:rPr>
          <w:rFonts w:ascii="Times New Roman"/>
          <w:b/>
          <w:i w:val="false"/>
          <w:color w:val="000000"/>
        </w:rPr>
        <w:t xml:space="preserve"> Глава 3. Порядок обжалования решений, действий (бездействия) центральных государственных органов, а также услугодателей и (или) их должностных лиц, Государственной корпорации и (или) ее работников по вопросам оказания государственной услуги</w:t>
      </w:r>
    </w:p>
    <w:bookmarkEnd w:id="336"/>
    <w:bookmarkStart w:name="z360" w:id="337"/>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337"/>
    <w:bookmarkStart w:name="z60" w:id="338"/>
    <w:p>
      <w:pPr>
        <w:spacing w:after="0"/>
        <w:ind w:left="0"/>
        <w:jc w:val="both"/>
      </w:pPr>
      <w:r>
        <w:rPr>
          <w:rFonts w:ascii="Times New Roman"/>
          <w:b w:val="false"/>
          <w:i w:val="false"/>
          <w:color w:val="000000"/>
          <w:sz w:val="28"/>
        </w:rPr>
        <w:t xml:space="preserve">
      Жалоба подается услугодателю и (или) должностному лицу, чье решение, действие (бездействие) обжалуются. </w:t>
      </w:r>
    </w:p>
    <w:bookmarkEnd w:id="338"/>
    <w:bookmarkStart w:name="z61" w:id="339"/>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w:t>
      </w:r>
    </w:p>
    <w:bookmarkEnd w:id="339"/>
    <w:bookmarkStart w:name="z62" w:id="340"/>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вправе не направлять жалобу в орган, рассматривающий жалобу, если он в течение трех рабочих дней примет решение либо иное административное действие, полностью удовлетворяющие требованиям, указанным в жалобе.</w:t>
      </w:r>
    </w:p>
    <w:bookmarkEnd w:id="340"/>
    <w:bookmarkStart w:name="z63" w:id="341"/>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пунктом 2 </w:t>
      </w:r>
      <w:r>
        <w:rPr>
          <w:rFonts w:ascii="Times New Roman"/>
          <w:b w:val="false"/>
          <w:i w:val="false"/>
          <w:color w:val="000000"/>
          <w:sz w:val="28"/>
        </w:rPr>
        <w:t>статьи 25</w:t>
      </w:r>
      <w:r>
        <w:rPr>
          <w:rFonts w:ascii="Times New Roman"/>
          <w:b w:val="false"/>
          <w:i w:val="false"/>
          <w:color w:val="000000"/>
          <w:sz w:val="28"/>
        </w:rPr>
        <w:t xml:space="preserve"> Закона Республики Казахстан "О государственных услугах" подлежит рассмотрению в течение 5 (пяти) рабочих дней со дня ее регистрации.</w:t>
      </w:r>
    </w:p>
    <w:bookmarkEnd w:id="341"/>
    <w:bookmarkStart w:name="z64" w:id="342"/>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342"/>
    <w:bookmarkStart w:name="z65" w:id="343"/>
    <w:p>
      <w:pPr>
        <w:spacing w:after="0"/>
        <w:ind w:left="0"/>
        <w:jc w:val="both"/>
      </w:pPr>
      <w:r>
        <w:rPr>
          <w:rFonts w:ascii="Times New Roman"/>
          <w:b w:val="false"/>
          <w:i w:val="false"/>
          <w:color w:val="000000"/>
          <w:sz w:val="28"/>
        </w:rPr>
        <w:t>
      Жалоба на действие (бездействия)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bookmarkEnd w:id="3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Министра внутренних дел РК от 26.08.2021 </w:t>
      </w:r>
      <w:r>
        <w:rPr>
          <w:rFonts w:ascii="Times New Roman"/>
          <w:b w:val="false"/>
          <w:i w:val="false"/>
          <w:color w:val="000000"/>
          <w:sz w:val="28"/>
        </w:rPr>
        <w:t>№ 509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4" w:id="344"/>
    <w:p>
      <w:pPr>
        <w:spacing w:after="0"/>
        <w:ind w:left="0"/>
        <w:jc w:val="both"/>
      </w:pPr>
      <w:r>
        <w:rPr>
          <w:rFonts w:ascii="Times New Roman"/>
          <w:b w:val="false"/>
          <w:i w:val="false"/>
          <w:color w:val="000000"/>
          <w:sz w:val="28"/>
        </w:rPr>
        <w:t>
      8. . Если иное не предусмотрено законом, обращение в суд допускается после обжалования в досудебном порядке.</w:t>
      </w:r>
    </w:p>
    <w:bookmarkEnd w:id="3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Министра внутренних дел РК от 26.08.2021 </w:t>
      </w:r>
      <w:r>
        <w:rPr>
          <w:rFonts w:ascii="Times New Roman"/>
          <w:b w:val="false"/>
          <w:i w:val="false"/>
          <w:color w:val="000000"/>
          <w:sz w:val="28"/>
        </w:rPr>
        <w:t>№ 509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Правилам</w:t>
            </w:r>
            <w:r>
              <w:br/>
            </w:r>
            <w:r>
              <w:rPr>
                <w:rFonts w:ascii="Times New Roman"/>
                <w:b w:val="false"/>
                <w:i w:val="false"/>
                <w:color w:val="000000"/>
                <w:sz w:val="20"/>
              </w:rPr>
              <w:t>оказания государственной</w:t>
            </w:r>
            <w:r>
              <w:br/>
            </w:r>
            <w:r>
              <w:rPr>
                <w:rFonts w:ascii="Times New Roman"/>
                <w:b w:val="false"/>
                <w:i w:val="false"/>
                <w:color w:val="000000"/>
                <w:sz w:val="20"/>
              </w:rPr>
              <w:t>услуги "Представление</w:t>
            </w:r>
            <w:r>
              <w:br/>
            </w:r>
            <w:r>
              <w:rPr>
                <w:rFonts w:ascii="Times New Roman"/>
                <w:b w:val="false"/>
                <w:i w:val="false"/>
                <w:color w:val="000000"/>
                <w:sz w:val="20"/>
              </w:rPr>
              <w:t>сведений, подтверждающих</w:t>
            </w:r>
            <w:r>
              <w:br/>
            </w:r>
            <w:r>
              <w:rPr>
                <w:rFonts w:ascii="Times New Roman"/>
                <w:b w:val="false"/>
                <w:i w:val="false"/>
                <w:color w:val="000000"/>
                <w:sz w:val="20"/>
              </w:rPr>
              <w:t>регистрацию по постоянному</w:t>
            </w:r>
            <w:r>
              <w:br/>
            </w:r>
            <w:r>
              <w:rPr>
                <w:rFonts w:ascii="Times New Roman"/>
                <w:b w:val="false"/>
                <w:i w:val="false"/>
                <w:color w:val="000000"/>
                <w:sz w:val="20"/>
              </w:rPr>
              <w:t>месту жительства в населенном</w:t>
            </w:r>
            <w:r>
              <w:br/>
            </w:r>
            <w:r>
              <w:rPr>
                <w:rFonts w:ascii="Times New Roman"/>
                <w:b w:val="false"/>
                <w:i w:val="false"/>
                <w:color w:val="000000"/>
                <w:sz w:val="20"/>
              </w:rPr>
              <w:t>пункте приграничной</w:t>
            </w:r>
            <w:r>
              <w:br/>
            </w:r>
            <w:r>
              <w:rPr>
                <w:rFonts w:ascii="Times New Roman"/>
                <w:b w:val="false"/>
                <w:i w:val="false"/>
                <w:color w:val="000000"/>
                <w:sz w:val="20"/>
              </w:rPr>
              <w:t>территории"</w:t>
            </w:r>
          </w:p>
        </w:tc>
      </w:tr>
    </w:tbl>
    <w:p>
      <w:pPr>
        <w:spacing w:after="0"/>
        <w:ind w:left="0"/>
        <w:jc w:val="both"/>
      </w:pPr>
      <w:r>
        <w:rPr>
          <w:rFonts w:ascii="Times New Roman"/>
          <w:b w:val="false"/>
          <w:i w:val="false"/>
          <w:color w:val="ff0000"/>
          <w:sz w:val="28"/>
        </w:rPr>
        <w:t xml:space="preserve">
      Сноска. Приложение 1 с изменением, внесенным приказом Министра внутренних дел РК от 26.08.2021 </w:t>
      </w:r>
      <w:r>
        <w:rPr>
          <w:rFonts w:ascii="Times New Roman"/>
          <w:b w:val="false"/>
          <w:i w:val="false"/>
          <w:color w:val="ff0000"/>
          <w:sz w:val="28"/>
        </w:rPr>
        <w:t>№ 509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74"/>
        <w:gridCol w:w="747"/>
        <w:gridCol w:w="11179"/>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Стандарт государственной услуги "Представление сведений, подтверждающих регистрацию по постоянному месту жительства в населенном пункте приграничной территории"</w:t>
            </w:r>
          </w:p>
        </w:tc>
      </w:tr>
      <w:tr>
        <w:trPr>
          <w:trHeight w:val="30"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11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полиции</w:t>
            </w:r>
          </w:p>
        </w:tc>
      </w:tr>
      <w:tr>
        <w:trPr>
          <w:trHeight w:val="30"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11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6" w:id="345"/>
          <w:p>
            <w:pPr>
              <w:spacing w:after="20"/>
              <w:ind w:left="20"/>
              <w:jc w:val="both"/>
            </w:pPr>
            <w:r>
              <w:rPr>
                <w:rFonts w:ascii="Times New Roman"/>
                <w:b w:val="false"/>
                <w:i w:val="false"/>
                <w:color w:val="000000"/>
                <w:sz w:val="20"/>
              </w:rPr>
              <w:t>
Прием заявления и выдача результата оказания государственной услуги осуществляются через:</w:t>
            </w:r>
            <w:r>
              <w:rPr>
                <w:rFonts w:ascii="Times New Roman"/>
                <w:b w:val="false"/>
                <w:i w:val="false"/>
                <w:color w:val="000000"/>
                <w:sz w:val="20"/>
              </w:rPr>
              <w:t xml:space="preserve"> Государственную корпорацию "Правительство для граждан", веб-портал "электронного правительства" www.egov.kz;</w:t>
            </w:r>
          </w:p>
          <w:bookmarkEnd w:id="345"/>
        </w:tc>
      </w:tr>
      <w:tr>
        <w:trPr>
          <w:trHeight w:val="30"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11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8" w:id="346"/>
          <w:p>
            <w:pPr>
              <w:spacing w:after="20"/>
              <w:ind w:left="20"/>
              <w:jc w:val="both"/>
            </w:pPr>
            <w:r>
              <w:rPr>
                <w:rFonts w:ascii="Times New Roman"/>
                <w:b w:val="false"/>
                <w:i w:val="false"/>
                <w:color w:val="000000"/>
                <w:sz w:val="20"/>
              </w:rPr>
              <w:t>
1) с момента сдачи услугополучателем пакета необходимых документов в Государственную корпорацию, а также при обращении на портал – в течение 15 (пятнадцати) минут;</w:t>
            </w:r>
            <w:r>
              <w:rPr>
                <w:rFonts w:ascii="Times New Roman"/>
                <w:b w:val="false"/>
                <w:i w:val="false"/>
                <w:color w:val="000000"/>
                <w:sz w:val="20"/>
              </w:rPr>
              <w:t xml:space="preserve"> 2) максимально допустимое время ожидания для сдачи пакета документов услугополучателем – 15 (пятнадцать) минут; 3) максимально допустимое время обслуживания услугополучателя – 10 (десять) минут.</w:t>
            </w:r>
          </w:p>
          <w:bookmarkEnd w:id="346"/>
        </w:tc>
      </w:tr>
      <w:tr>
        <w:trPr>
          <w:trHeight w:val="30"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оказания государственной услуги</w:t>
            </w:r>
          </w:p>
        </w:tc>
        <w:tc>
          <w:tcPr>
            <w:tcW w:w="11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автоматизированная).</w:t>
            </w:r>
          </w:p>
        </w:tc>
      </w:tr>
      <w:tr>
        <w:trPr>
          <w:trHeight w:val="30"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11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сведений, подтверждающих регистрацию по постоянному месту жительства в населенном пункте приграничной территории в электронном виде.</w:t>
            </w:r>
          </w:p>
        </w:tc>
      </w:tr>
      <w:tr>
        <w:trPr>
          <w:trHeight w:val="30"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11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услугополучателям бесплатно.</w:t>
            </w:r>
          </w:p>
        </w:tc>
      </w:tr>
      <w:tr>
        <w:trPr>
          <w:trHeight w:val="30"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w:t>
            </w:r>
          </w:p>
        </w:tc>
        <w:tc>
          <w:tcPr>
            <w:tcW w:w="11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0" w:id="347"/>
          <w:p>
            <w:pPr>
              <w:spacing w:after="20"/>
              <w:ind w:left="20"/>
              <w:jc w:val="both"/>
            </w:pPr>
            <w:r>
              <w:rPr>
                <w:rFonts w:ascii="Times New Roman"/>
                <w:b w:val="false"/>
                <w:i w:val="false"/>
                <w:color w:val="000000"/>
                <w:sz w:val="20"/>
              </w:rPr>
              <w:t>
1) Государственной корпорации – с понедельника по субботу включительно, в соответствии с установленным графиком работы с 9-00 до 20-00 часов без перерыва на обед, выходной – воскресенье и праздничные дни, согласно трудовому законодательству Республики Казахстан.</w:t>
            </w:r>
            <w:r>
              <w:rPr>
                <w:rFonts w:ascii="Times New Roman"/>
                <w:b w:val="false"/>
                <w:i w:val="false"/>
                <w:color w:val="000000"/>
                <w:sz w:val="20"/>
              </w:rPr>
              <w:t xml:space="preserve"> Государственная услуга оказывается по выбору услугополучателя, в порядке "электронной очереди", без ускоренного обслуживания, возможно бронирование "электронной очереди" посредством портала;</w:t>
            </w:r>
            <w:r>
              <w:rPr>
                <w:rFonts w:ascii="Times New Roman"/>
                <w:b w:val="false"/>
                <w:i w:val="false"/>
                <w:color w:val="000000"/>
                <w:sz w:val="20"/>
              </w:rPr>
              <w:t xml:space="preserve"> 2) портала – круглосуточно, за исключением технических перерывов в связи с проведением ремонтных работ.</w:t>
            </w:r>
            <w:r>
              <w:rPr>
                <w:rFonts w:ascii="Times New Roman"/>
                <w:b w:val="false"/>
                <w:i w:val="false"/>
                <w:color w:val="000000"/>
                <w:sz w:val="20"/>
              </w:rPr>
              <w:t xml:space="preserve"> Адреса мест оказания государственной услуги размещены на:</w:t>
            </w:r>
            <w:r>
              <w:rPr>
                <w:rFonts w:ascii="Times New Roman"/>
                <w:b w:val="false"/>
                <w:i w:val="false"/>
                <w:color w:val="000000"/>
                <w:sz w:val="20"/>
              </w:rPr>
              <w:t xml:space="preserve"> 1) интернет-ресурсе Министерства – www.mvd.gov.kz в разделе "О Министерстве", подразделе "Веб-ресурсы структурных подразделений Министерства внутренних дел Республики Казахстан";</w:t>
            </w:r>
            <w:r>
              <w:rPr>
                <w:rFonts w:ascii="Times New Roman"/>
                <w:b w:val="false"/>
                <w:i w:val="false"/>
                <w:color w:val="000000"/>
                <w:sz w:val="20"/>
              </w:rPr>
              <w:t xml:space="preserve"> 2) интернет-ресурсе Государственной корпорации – www.gov4с.kz; 3) портала – www.egov.kz.</w:t>
            </w:r>
          </w:p>
          <w:bookmarkEnd w:id="347"/>
        </w:tc>
      </w:tr>
      <w:tr>
        <w:trPr>
          <w:trHeight w:val="30"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необходимых для оказания государственной услуги</w:t>
            </w:r>
          </w:p>
        </w:tc>
        <w:tc>
          <w:tcPr>
            <w:tcW w:w="11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6" w:id="348"/>
          <w:p>
            <w:pPr>
              <w:spacing w:after="20"/>
              <w:ind w:left="20"/>
              <w:jc w:val="both"/>
            </w:pPr>
            <w:r>
              <w:rPr>
                <w:rFonts w:ascii="Times New Roman"/>
                <w:b w:val="false"/>
                <w:i w:val="false"/>
                <w:color w:val="000000"/>
                <w:sz w:val="20"/>
              </w:rPr>
              <w:t>
При обращении услугополучателей:</w:t>
            </w:r>
            <w:r>
              <w:rPr>
                <w:rFonts w:ascii="Times New Roman"/>
                <w:b w:val="false"/>
                <w:i w:val="false"/>
                <w:color w:val="000000"/>
                <w:sz w:val="20"/>
              </w:rPr>
              <w:t xml:space="preserve"> 1) в Государственную корпорацию:</w:t>
            </w:r>
            <w:r>
              <w:rPr>
                <w:rFonts w:ascii="Times New Roman"/>
                <w:b w:val="false"/>
                <w:i w:val="false"/>
                <w:color w:val="000000"/>
                <w:sz w:val="20"/>
              </w:rPr>
              <w:t xml:space="preserve"> документ, удостоверяющий личность, услугополучателя (для идентификации личности);</w:t>
            </w:r>
            <w:r>
              <w:rPr>
                <w:rFonts w:ascii="Times New Roman"/>
                <w:b w:val="false"/>
                <w:i w:val="false"/>
                <w:color w:val="000000"/>
                <w:sz w:val="20"/>
              </w:rPr>
              <w:t xml:space="preserve"> свидетельство о рождении (для подтверждения родственных связей при получении сведений на близких родственников);</w:t>
            </w:r>
            <w:r>
              <w:rPr>
                <w:rFonts w:ascii="Times New Roman"/>
                <w:b w:val="false"/>
                <w:i w:val="false"/>
                <w:color w:val="000000"/>
                <w:sz w:val="20"/>
              </w:rPr>
              <w:t xml:space="preserve"> нотариально заверенное согласие физического лица, за исключением близких родственников, для выдачи услугополучателю сведений в отношении данного лица;</w:t>
            </w:r>
            <w:r>
              <w:rPr>
                <w:rFonts w:ascii="Times New Roman"/>
                <w:b w:val="false"/>
                <w:i w:val="false"/>
                <w:color w:val="000000"/>
                <w:sz w:val="20"/>
              </w:rPr>
              <w:t xml:space="preserve"> 2) на портал: электронный запрос, подписанный ЭЦП услугополучателя или удостоверенный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w:t>
            </w:r>
          </w:p>
          <w:bookmarkEnd w:id="348"/>
        </w:tc>
      </w:tr>
      <w:tr>
        <w:trPr>
          <w:trHeight w:val="30"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законодательством Республики Казахстан</w:t>
            </w:r>
          </w:p>
        </w:tc>
        <w:tc>
          <w:tcPr>
            <w:tcW w:w="11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случае установления недостоверности документов, представленных услугополучателем для получения государственной услуги, и (или) данных (сведений), содержащихся в них, а также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tc>
      </w:tr>
      <w:tr>
        <w:trPr>
          <w:trHeight w:val="30"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w:t>
            </w:r>
          </w:p>
        </w:tc>
        <w:tc>
          <w:tcPr>
            <w:tcW w:w="11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2" w:id="349"/>
          <w:p>
            <w:pPr>
              <w:spacing w:after="20"/>
              <w:ind w:left="20"/>
              <w:jc w:val="both"/>
            </w:pPr>
            <w:r>
              <w:rPr>
                <w:rFonts w:ascii="Times New Roman"/>
                <w:b w:val="false"/>
                <w:i w:val="false"/>
                <w:color w:val="000000"/>
                <w:sz w:val="20"/>
              </w:rPr>
              <w:t>
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 - центр 1414, 8 800 080 7777.</w:t>
            </w:r>
            <w:r>
              <w:rPr>
                <w:rFonts w:ascii="Times New Roman"/>
                <w:b w:val="false"/>
                <w:i w:val="false"/>
                <w:color w:val="000000"/>
                <w:sz w:val="20"/>
              </w:rPr>
              <w:t xml:space="preserve"> Услугополучатель имеет возможность получения государственной услуги в электронной форме через портал при условии наличия ЭЦП, а также посредством зарегистрированного на портале абонентского номера сотовой связи субъекта путем передачи одноразового пароля или путем отправления короткого текстового сообщения в качестве ответа на уведомление портала;</w:t>
            </w:r>
            <w:r>
              <w:rPr>
                <w:rFonts w:ascii="Times New Roman"/>
                <w:b w:val="false"/>
                <w:i w:val="false"/>
                <w:color w:val="000000"/>
                <w:sz w:val="20"/>
              </w:rPr>
              <w:t xml:space="preserve"> в зоне самообслуживания в здании акимата (для самостоятельного получения населением государственных услуг).</w:t>
            </w:r>
            <w:r>
              <w:rPr>
                <w:rFonts w:ascii="Times New Roman"/>
                <w:b w:val="false"/>
                <w:i w:val="false"/>
                <w:color w:val="000000"/>
                <w:sz w:val="20"/>
              </w:rPr>
              <w:t xml:space="preserve">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по вопросам оказания государственных услуг.</w:t>
            </w:r>
            <w:r>
              <w:rPr>
                <w:rFonts w:ascii="Times New Roman"/>
                <w:b w:val="false"/>
                <w:i w:val="false"/>
                <w:color w:val="000000"/>
                <w:sz w:val="20"/>
              </w:rPr>
              <w:t xml:space="preserve"> Контактные телефоны справочных служб услугодателя размещены на сайте Министерства: www.mvd.gov.kz. Единый контакт-центр по вопросам оказания государственных услуг: 1414, 8 800 080 7777.</w:t>
            </w:r>
            <w:r>
              <w:rPr>
                <w:rFonts w:ascii="Times New Roman"/>
                <w:b w:val="false"/>
                <w:i w:val="false"/>
                <w:color w:val="000000"/>
                <w:sz w:val="20"/>
              </w:rPr>
              <w:t xml:space="preserve"> Сведения, подтверждающие регистрацию по постоянному месту жительства в населенном пункте приграничной территории услугополучатель может получить в электронном виде. Услугополучатель - третье лицо, имеет возможность получения сведений о регистрации гражданина по постоянному месту жительства в населенном пункте приграничной территории на портале через сервис "Получение справок третьими лицами" при условии наличия ЭЦП путем запроса на согласие гражданина на проверку его адресных данных.</w:t>
            </w:r>
          </w:p>
          <w:bookmarkEnd w:id="349"/>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Правилам</w:t>
            </w:r>
            <w:r>
              <w:br/>
            </w:r>
            <w:r>
              <w:rPr>
                <w:rFonts w:ascii="Times New Roman"/>
                <w:b w:val="false"/>
                <w:i w:val="false"/>
                <w:color w:val="000000"/>
                <w:sz w:val="20"/>
              </w:rPr>
              <w:t>оказания государственной</w:t>
            </w:r>
            <w:r>
              <w:br/>
            </w:r>
            <w:r>
              <w:rPr>
                <w:rFonts w:ascii="Times New Roman"/>
                <w:b w:val="false"/>
                <w:i w:val="false"/>
                <w:color w:val="000000"/>
                <w:sz w:val="20"/>
              </w:rPr>
              <w:t>услуги "Представление</w:t>
            </w:r>
            <w:r>
              <w:br/>
            </w:r>
            <w:r>
              <w:rPr>
                <w:rFonts w:ascii="Times New Roman"/>
                <w:b w:val="false"/>
                <w:i w:val="false"/>
                <w:color w:val="000000"/>
                <w:sz w:val="20"/>
              </w:rPr>
              <w:t>сведений, подтверждающих</w:t>
            </w:r>
            <w:r>
              <w:br/>
            </w:r>
            <w:r>
              <w:rPr>
                <w:rFonts w:ascii="Times New Roman"/>
                <w:b w:val="false"/>
                <w:i w:val="false"/>
                <w:color w:val="000000"/>
                <w:sz w:val="20"/>
              </w:rPr>
              <w:t>регистрацию по постоянному</w:t>
            </w:r>
            <w:r>
              <w:br/>
            </w:r>
            <w:r>
              <w:rPr>
                <w:rFonts w:ascii="Times New Roman"/>
                <w:b w:val="false"/>
                <w:i w:val="false"/>
                <w:color w:val="000000"/>
                <w:sz w:val="20"/>
              </w:rPr>
              <w:t>месту жительства в населенном</w:t>
            </w:r>
            <w:r>
              <w:br/>
            </w:r>
            <w:r>
              <w:rPr>
                <w:rFonts w:ascii="Times New Roman"/>
                <w:b w:val="false"/>
                <w:i w:val="false"/>
                <w:color w:val="000000"/>
                <w:sz w:val="20"/>
              </w:rPr>
              <w:t>пункте приграничной</w:t>
            </w:r>
            <w:r>
              <w:br/>
            </w:r>
            <w:r>
              <w:rPr>
                <w:rFonts w:ascii="Times New Roman"/>
                <w:b w:val="false"/>
                <w:i w:val="false"/>
                <w:color w:val="000000"/>
                <w:sz w:val="20"/>
              </w:rPr>
              <w:t>территории"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90" w:id="350"/>
    <w:p>
      <w:pPr>
        <w:spacing w:after="0"/>
        <w:ind w:left="0"/>
        <w:jc w:val="both"/>
      </w:pPr>
      <w:r>
        <w:rPr>
          <w:rFonts w:ascii="Times New Roman"/>
          <w:b w:val="false"/>
          <w:i w:val="false"/>
          <w:color w:val="000000"/>
          <w:sz w:val="28"/>
        </w:rPr>
        <w:t xml:space="preserve">
      (Фамилия, имя, отчество (при его наличии) </w:t>
      </w:r>
    </w:p>
    <w:bookmarkEnd w:id="350"/>
    <w:bookmarkStart w:name="z391" w:id="351"/>
    <w:p>
      <w:pPr>
        <w:spacing w:after="0"/>
        <w:ind w:left="0"/>
        <w:jc w:val="both"/>
      </w:pPr>
      <w:r>
        <w:rPr>
          <w:rFonts w:ascii="Times New Roman"/>
          <w:b w:val="false"/>
          <w:i w:val="false"/>
          <w:color w:val="000000"/>
          <w:sz w:val="28"/>
        </w:rPr>
        <w:t>
      (далее – Ф.И.О.)</w:t>
      </w:r>
    </w:p>
    <w:bookmarkEnd w:id="351"/>
    <w:bookmarkStart w:name="z392" w:id="352"/>
    <w:p>
      <w:pPr>
        <w:spacing w:after="0"/>
        <w:ind w:left="0"/>
        <w:jc w:val="both"/>
      </w:pPr>
      <w:r>
        <w:rPr>
          <w:rFonts w:ascii="Times New Roman"/>
          <w:b w:val="false"/>
          <w:i w:val="false"/>
          <w:color w:val="000000"/>
          <w:sz w:val="28"/>
        </w:rPr>
        <w:t>
      _____________________________</w:t>
      </w:r>
    </w:p>
    <w:bookmarkEnd w:id="352"/>
    <w:bookmarkStart w:name="z393" w:id="353"/>
    <w:p>
      <w:pPr>
        <w:spacing w:after="0"/>
        <w:ind w:left="0"/>
        <w:jc w:val="both"/>
      </w:pPr>
      <w:r>
        <w:rPr>
          <w:rFonts w:ascii="Times New Roman"/>
          <w:b w:val="false"/>
          <w:i w:val="false"/>
          <w:color w:val="000000"/>
          <w:sz w:val="28"/>
        </w:rPr>
        <w:t>
      (адрес услугополучателя)</w:t>
      </w:r>
    </w:p>
    <w:bookmarkEnd w:id="353"/>
    <w:bookmarkStart w:name="z394" w:id="354"/>
    <w:p>
      <w:pPr>
        <w:spacing w:after="0"/>
        <w:ind w:left="0"/>
        <w:jc w:val="both"/>
      </w:pPr>
      <w:r>
        <w:rPr>
          <w:rFonts w:ascii="Times New Roman"/>
          <w:b w:val="false"/>
          <w:i w:val="false"/>
          <w:color w:val="000000"/>
          <w:sz w:val="28"/>
        </w:rPr>
        <w:t xml:space="preserve">
      Руководствуясь </w:t>
      </w:r>
      <w:r>
        <w:rPr>
          <w:rFonts w:ascii="Times New Roman"/>
          <w:b w:val="false"/>
          <w:i w:val="false"/>
          <w:color w:val="000000"/>
          <w:sz w:val="28"/>
        </w:rPr>
        <w:t>пунктом 2</w:t>
      </w:r>
      <w:r>
        <w:rPr>
          <w:rFonts w:ascii="Times New Roman"/>
          <w:b w:val="false"/>
          <w:i w:val="false"/>
          <w:color w:val="000000"/>
          <w:sz w:val="28"/>
        </w:rPr>
        <w:t xml:space="preserve"> статьи 20 Закона Республики Казахстан от 15 апреля 2013 года "О государственных услугах", Государственная корпорация (указать адрес) отказывает в приеме документов на оказание государственной услуги "Представление сведений, подтверждающих регистрацию по постоянному месту жительства в населенном пункте приграничной территории" ввиду представления Вами неполного пакета документов согласно перечню, предусмотренному стандартом государственной услуги, а именно:</w:t>
      </w:r>
    </w:p>
    <w:bookmarkEnd w:id="354"/>
    <w:bookmarkStart w:name="z395" w:id="355"/>
    <w:p>
      <w:pPr>
        <w:spacing w:after="0"/>
        <w:ind w:left="0"/>
        <w:jc w:val="both"/>
      </w:pPr>
      <w:r>
        <w:rPr>
          <w:rFonts w:ascii="Times New Roman"/>
          <w:b w:val="false"/>
          <w:i w:val="false"/>
          <w:color w:val="000000"/>
          <w:sz w:val="28"/>
        </w:rPr>
        <w:t>
      Наименование отсутствующих документов:</w:t>
      </w:r>
    </w:p>
    <w:bookmarkEnd w:id="355"/>
    <w:bookmarkStart w:name="z396" w:id="356"/>
    <w:p>
      <w:pPr>
        <w:spacing w:after="0"/>
        <w:ind w:left="0"/>
        <w:jc w:val="both"/>
      </w:pPr>
      <w:r>
        <w:rPr>
          <w:rFonts w:ascii="Times New Roman"/>
          <w:b w:val="false"/>
          <w:i w:val="false"/>
          <w:color w:val="000000"/>
          <w:sz w:val="28"/>
        </w:rPr>
        <w:t>
      1. ________________________________________;</w:t>
      </w:r>
    </w:p>
    <w:bookmarkEnd w:id="356"/>
    <w:bookmarkStart w:name="z397" w:id="357"/>
    <w:p>
      <w:pPr>
        <w:spacing w:after="0"/>
        <w:ind w:left="0"/>
        <w:jc w:val="both"/>
      </w:pPr>
      <w:r>
        <w:rPr>
          <w:rFonts w:ascii="Times New Roman"/>
          <w:b w:val="false"/>
          <w:i w:val="false"/>
          <w:color w:val="000000"/>
          <w:sz w:val="28"/>
        </w:rPr>
        <w:t>
      2. ________________________________________;</w:t>
      </w:r>
    </w:p>
    <w:bookmarkEnd w:id="357"/>
    <w:bookmarkStart w:name="z398" w:id="358"/>
    <w:p>
      <w:pPr>
        <w:spacing w:after="0"/>
        <w:ind w:left="0"/>
        <w:jc w:val="both"/>
      </w:pPr>
      <w:r>
        <w:rPr>
          <w:rFonts w:ascii="Times New Roman"/>
          <w:b w:val="false"/>
          <w:i w:val="false"/>
          <w:color w:val="000000"/>
          <w:sz w:val="28"/>
        </w:rPr>
        <w:t>
      3. ________________________________________.</w:t>
      </w:r>
    </w:p>
    <w:bookmarkEnd w:id="358"/>
    <w:bookmarkStart w:name="z399" w:id="359"/>
    <w:p>
      <w:pPr>
        <w:spacing w:after="0"/>
        <w:ind w:left="0"/>
        <w:jc w:val="both"/>
      </w:pPr>
      <w:r>
        <w:rPr>
          <w:rFonts w:ascii="Times New Roman"/>
          <w:b w:val="false"/>
          <w:i w:val="false"/>
          <w:color w:val="000000"/>
          <w:sz w:val="28"/>
        </w:rPr>
        <w:t>
      Настоящая расписка составлена в 2 экземплярах, по одному для каждой стороны.</w:t>
      </w:r>
    </w:p>
    <w:bookmarkEnd w:id="359"/>
    <w:bookmarkStart w:name="z400" w:id="360"/>
    <w:p>
      <w:pPr>
        <w:spacing w:after="0"/>
        <w:ind w:left="0"/>
        <w:jc w:val="both"/>
      </w:pPr>
      <w:r>
        <w:rPr>
          <w:rFonts w:ascii="Times New Roman"/>
          <w:b w:val="false"/>
          <w:i w:val="false"/>
          <w:color w:val="000000"/>
          <w:sz w:val="28"/>
        </w:rPr>
        <w:t>
      Ф.И.О. (работника Государственной корпорации) (подпись)</w:t>
      </w:r>
    </w:p>
    <w:bookmarkEnd w:id="360"/>
    <w:bookmarkStart w:name="z401" w:id="361"/>
    <w:p>
      <w:pPr>
        <w:spacing w:after="0"/>
        <w:ind w:left="0"/>
        <w:jc w:val="both"/>
      </w:pPr>
      <w:r>
        <w:rPr>
          <w:rFonts w:ascii="Times New Roman"/>
          <w:b w:val="false"/>
          <w:i w:val="false"/>
          <w:color w:val="000000"/>
          <w:sz w:val="28"/>
        </w:rPr>
        <w:t>
      Исполнитель: Ф.И.О._____________</w:t>
      </w:r>
    </w:p>
    <w:bookmarkEnd w:id="361"/>
    <w:bookmarkStart w:name="z402" w:id="362"/>
    <w:p>
      <w:pPr>
        <w:spacing w:after="0"/>
        <w:ind w:left="0"/>
        <w:jc w:val="both"/>
      </w:pPr>
      <w:r>
        <w:rPr>
          <w:rFonts w:ascii="Times New Roman"/>
          <w:b w:val="false"/>
          <w:i w:val="false"/>
          <w:color w:val="000000"/>
          <w:sz w:val="28"/>
        </w:rPr>
        <w:t>
      Телефон __________</w:t>
      </w:r>
    </w:p>
    <w:bookmarkEnd w:id="362"/>
    <w:bookmarkStart w:name="z403" w:id="363"/>
    <w:p>
      <w:pPr>
        <w:spacing w:after="0"/>
        <w:ind w:left="0"/>
        <w:jc w:val="both"/>
      </w:pPr>
      <w:r>
        <w:rPr>
          <w:rFonts w:ascii="Times New Roman"/>
          <w:b w:val="false"/>
          <w:i w:val="false"/>
          <w:color w:val="000000"/>
          <w:sz w:val="28"/>
        </w:rPr>
        <w:t>
      Получил: Ф.И.О. / подпись услугополучателя "___" _________ 20__ год</w:t>
      </w:r>
    </w:p>
    <w:bookmarkEnd w:id="3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Правилам</w:t>
            </w:r>
            <w:r>
              <w:br/>
            </w:r>
            <w:r>
              <w:rPr>
                <w:rFonts w:ascii="Times New Roman"/>
                <w:b w:val="false"/>
                <w:i w:val="false"/>
                <w:color w:val="000000"/>
                <w:sz w:val="20"/>
              </w:rPr>
              <w:t>оказания государственной</w:t>
            </w:r>
            <w:r>
              <w:br/>
            </w:r>
            <w:r>
              <w:rPr>
                <w:rFonts w:ascii="Times New Roman"/>
                <w:b w:val="false"/>
                <w:i w:val="false"/>
                <w:color w:val="000000"/>
                <w:sz w:val="20"/>
              </w:rPr>
              <w:t>услуги "Представление</w:t>
            </w:r>
            <w:r>
              <w:br/>
            </w:r>
            <w:r>
              <w:rPr>
                <w:rFonts w:ascii="Times New Roman"/>
                <w:b w:val="false"/>
                <w:i w:val="false"/>
                <w:color w:val="000000"/>
                <w:sz w:val="20"/>
              </w:rPr>
              <w:t>сведений, подтверждающих</w:t>
            </w:r>
            <w:r>
              <w:br/>
            </w:r>
            <w:r>
              <w:rPr>
                <w:rFonts w:ascii="Times New Roman"/>
                <w:b w:val="false"/>
                <w:i w:val="false"/>
                <w:color w:val="000000"/>
                <w:sz w:val="20"/>
              </w:rPr>
              <w:t>регистрацию по постоянному</w:t>
            </w:r>
            <w:r>
              <w:br/>
            </w:r>
            <w:r>
              <w:rPr>
                <w:rFonts w:ascii="Times New Roman"/>
                <w:b w:val="false"/>
                <w:i w:val="false"/>
                <w:color w:val="000000"/>
                <w:sz w:val="20"/>
              </w:rPr>
              <w:t>месту жительства в населенном</w:t>
            </w:r>
            <w:r>
              <w:br/>
            </w:r>
            <w:r>
              <w:rPr>
                <w:rFonts w:ascii="Times New Roman"/>
                <w:b w:val="false"/>
                <w:i w:val="false"/>
                <w:color w:val="000000"/>
                <w:sz w:val="20"/>
              </w:rPr>
              <w:t>пункте приграничной</w:t>
            </w:r>
            <w:r>
              <w:br/>
            </w:r>
            <w:r>
              <w:rPr>
                <w:rFonts w:ascii="Times New Roman"/>
                <w:b w:val="false"/>
                <w:i w:val="false"/>
                <w:color w:val="000000"/>
                <w:sz w:val="20"/>
              </w:rPr>
              <w:t>территории"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8401"/>
        <w:gridCol w:w="3899"/>
      </w:tblGrid>
      <w:tr>
        <w:trPr>
          <w:trHeight w:val="30" w:hRule="atLeast"/>
        </w:trPr>
        <w:tc>
          <w:tcPr>
            <w:tcW w:w="840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электрондық үкімет порталы қалыптастырған</w:t>
            </w:r>
          </w:p>
        </w:tc>
        <w:tc>
          <w:tcPr>
            <w:tcW w:w="3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нөмір</w:t>
            </w:r>
          </w:p>
        </w:tc>
      </w:tr>
      <w:tr>
        <w:trPr>
          <w:trHeight w:val="30" w:hRule="atLeast"/>
        </w:trPr>
        <w:tc>
          <w:tcPr>
            <w:tcW w:w="0" w:type="auto"/>
            <w:vMerge/>
            <w:tcBorders>
              <w:top w:val="nil"/>
              <w:left w:val="single" w:color="cfcfcf" w:sz="5"/>
              <w:bottom w:val="single" w:color="cfcfcf" w:sz="5"/>
              <w:right w:val="single" w:color="cfcfcf" w:sz="5"/>
            </w:tcBorders>
          </w:tcPr>
          <w:p/>
        </w:tc>
        <w:tc>
          <w:tcPr>
            <w:tcW w:w="3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40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сформирован порталом электронного правительства</w:t>
            </w:r>
          </w:p>
        </w:tc>
        <w:tc>
          <w:tcPr>
            <w:tcW w:w="3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Уникальный номер</w:t>
            </w:r>
          </w:p>
        </w:tc>
      </w:tr>
      <w:tr>
        <w:trPr>
          <w:trHeight w:val="30" w:hRule="atLeast"/>
        </w:trPr>
        <w:tc>
          <w:tcPr>
            <w:tcW w:w="0" w:type="auto"/>
            <w:vMerge/>
            <w:tcBorders>
              <w:top w:val="nil"/>
              <w:left w:val="single" w:color="cfcfcf" w:sz="5"/>
              <w:bottom w:val="single" w:color="cfcfcf" w:sz="5"/>
              <w:right w:val="single" w:color="cfcfcf" w:sz="5"/>
            </w:tcBorders>
          </w:tcPr>
          <w:p/>
        </w:tc>
        <w:tc>
          <w:tcPr>
            <w:tcW w:w="3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 күні</w:t>
            </w:r>
          </w:p>
        </w:tc>
      </w:tr>
      <w:tr>
        <w:trPr>
          <w:trHeight w:val="30" w:hRule="atLeast"/>
        </w:trPr>
        <w:tc>
          <w:tcPr>
            <w:tcW w:w="8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получения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6" w:id="364"/>
          <w:p>
            <w:pPr>
              <w:spacing w:after="20"/>
              <w:ind w:left="20"/>
              <w:jc w:val="both"/>
            </w:pPr>
            <w:r>
              <w:rPr>
                <w:rFonts w:ascii="Times New Roman"/>
                <w:b w:val="false"/>
                <w:i w:val="false"/>
                <w:color w:val="000000"/>
                <w:sz w:val="20"/>
              </w:rPr>
              <w:t>
"Шекара маңындағы аумақтың елді мекенінде тұрақты тұратын жері бойынша тіркелуін растайтын мәліметтер"</w:t>
            </w:r>
            <w:r>
              <w:br/>
            </w:r>
            <w:r>
              <w:rPr>
                <w:rFonts w:ascii="Times New Roman"/>
                <w:b w:val="false"/>
                <w:i w:val="false"/>
                <w:color w:val="000000"/>
                <w:sz w:val="20"/>
              </w:rPr>
              <w:t>
</w:t>
            </w:r>
            <w:r>
              <w:rPr>
                <w:rFonts w:ascii="Times New Roman"/>
                <w:b w:val="false"/>
                <w:i w:val="false"/>
                <w:color w:val="000000"/>
                <w:sz w:val="20"/>
              </w:rPr>
              <w:t>"Сведения, подтверждающие регистрацию по постоянному месту жительства в населенном пункте приграничной территории"</w:t>
            </w:r>
            <w:r>
              <w:br/>
            </w:r>
            <w:r>
              <w:rPr>
                <w:rFonts w:ascii="Times New Roman"/>
                <w:b w:val="false"/>
                <w:i w:val="false"/>
                <w:color w:val="000000"/>
                <w:sz w:val="20"/>
              </w:rPr>
              <w:t>
</w:t>
            </w:r>
            <w:r>
              <w:rPr>
                <w:rFonts w:ascii="Times New Roman"/>
                <w:b w:val="false"/>
                <w:i w:val="false"/>
                <w:color w:val="000000"/>
                <w:sz w:val="20"/>
              </w:rPr>
              <w:t>ИИН _________________________</w:t>
            </w:r>
            <w:r>
              <w:br/>
            </w:r>
            <w:r>
              <w:rPr>
                <w:rFonts w:ascii="Times New Roman"/>
                <w:b w:val="false"/>
                <w:i w:val="false"/>
                <w:color w:val="000000"/>
                <w:sz w:val="20"/>
              </w:rPr>
              <w:t>
</w:t>
            </w:r>
            <w:r>
              <w:rPr>
                <w:rFonts w:ascii="Times New Roman"/>
                <w:b w:val="false"/>
                <w:i w:val="false"/>
                <w:color w:val="000000"/>
                <w:sz w:val="20"/>
              </w:rPr>
              <w:t>Мемлекеттік деректер базасының мәліметтері бойынша _____________________</w:t>
            </w:r>
            <w:r>
              <w:br/>
            </w:r>
            <w:r>
              <w:rPr>
                <w:rFonts w:ascii="Times New Roman"/>
                <w:b w:val="false"/>
                <w:i w:val="false"/>
                <w:color w:val="000000"/>
                <w:sz w:val="20"/>
              </w:rPr>
              <w:t>
</w:t>
            </w:r>
            <w:r>
              <w:rPr>
                <w:rFonts w:ascii="Times New Roman"/>
                <w:b w:val="false"/>
                <w:i w:val="false"/>
                <w:color w:val="000000"/>
                <w:sz w:val="20"/>
              </w:rPr>
              <w:t>По сведениям из государственной базы данных</w:t>
            </w:r>
            <w:r>
              <w:br/>
            </w:r>
            <w:r>
              <w:rPr>
                <w:rFonts w:ascii="Times New Roman"/>
                <w:b w:val="false"/>
                <w:i w:val="false"/>
                <w:color w:val="000000"/>
                <w:sz w:val="20"/>
              </w:rPr>
              <w:t>
</w:t>
            </w:r>
            <w:r>
              <w:rPr>
                <w:rFonts w:ascii="Times New Roman"/>
                <w:b w:val="false"/>
                <w:i w:val="false"/>
                <w:color w:val="000000"/>
                <w:sz w:val="20"/>
              </w:rPr>
              <w:t>(тегі, аты, әкесінің аты (ол болған жағдайда), туған жылы және жері)</w:t>
            </w:r>
            <w:r>
              <w:br/>
            </w:r>
            <w:r>
              <w:rPr>
                <w:rFonts w:ascii="Times New Roman"/>
                <w:b w:val="false"/>
                <w:i w:val="false"/>
                <w:color w:val="000000"/>
                <w:sz w:val="20"/>
              </w:rPr>
              <w:t>
</w:t>
            </w:r>
            <w:r>
              <w:rPr>
                <w:rFonts w:ascii="Times New Roman"/>
                <w:b w:val="false"/>
                <w:i w:val="false"/>
                <w:color w:val="000000"/>
                <w:sz w:val="20"/>
              </w:rPr>
              <w:t> (фамилия, имя, отчество (при его наличии), год и место рождения)</w:t>
            </w:r>
            <w:r>
              <w:br/>
            </w:r>
            <w:r>
              <w:rPr>
                <w:rFonts w:ascii="Times New Roman"/>
                <w:b w:val="false"/>
                <w:i w:val="false"/>
                <w:color w:val="000000"/>
                <w:sz w:val="20"/>
              </w:rPr>
              <w:t>
</w:t>
            </w:r>
            <w:r>
              <w:rPr>
                <w:rFonts w:ascii="Times New Roman"/>
                <w:b w:val="false"/>
                <w:i w:val="false"/>
                <w:color w:val="000000"/>
                <w:sz w:val="20"/>
              </w:rPr>
              <w:t>Мына мекенжай бойынша: ___________________________________________тіркелген</w:t>
            </w:r>
            <w:r>
              <w:br/>
            </w:r>
            <w:r>
              <w:rPr>
                <w:rFonts w:ascii="Times New Roman"/>
                <w:b w:val="false"/>
                <w:i w:val="false"/>
                <w:color w:val="000000"/>
                <w:sz w:val="20"/>
              </w:rPr>
              <w:t>
</w:t>
            </w:r>
            <w:r>
              <w:rPr>
                <w:rFonts w:ascii="Times New Roman"/>
                <w:b w:val="false"/>
                <w:i w:val="false"/>
                <w:color w:val="000000"/>
                <w:sz w:val="20"/>
              </w:rPr>
              <w:t>Зарегистрирован по адресу (область, город, район, населенный пункт, улица, номер дома, квартиры)</w:t>
            </w:r>
            <w:r>
              <w:br/>
            </w:r>
            <w:r>
              <w:rPr>
                <w:rFonts w:ascii="Times New Roman"/>
                <w:b w:val="false"/>
                <w:i w:val="false"/>
                <w:color w:val="000000"/>
                <w:sz w:val="20"/>
              </w:rPr>
              <w:t>
</w:t>
            </w:r>
            <w:r>
              <w:rPr>
                <w:rFonts w:ascii="Times New Roman"/>
                <w:b w:val="false"/>
                <w:i w:val="false"/>
                <w:color w:val="000000"/>
                <w:sz w:val="20"/>
              </w:rPr>
              <w:t>Тіркелген күні: _______________________________________</w:t>
            </w:r>
            <w:r>
              <w:br/>
            </w:r>
            <w:r>
              <w:rPr>
                <w:rFonts w:ascii="Times New Roman"/>
                <w:b w:val="false"/>
                <w:i w:val="false"/>
                <w:color w:val="000000"/>
                <w:sz w:val="20"/>
              </w:rPr>
              <w:t>
</w:t>
            </w:r>
            <w:r>
              <w:rPr>
                <w:rFonts w:ascii="Times New Roman"/>
                <w:b w:val="false"/>
                <w:i w:val="false"/>
                <w:color w:val="000000"/>
                <w:sz w:val="20"/>
              </w:rPr>
              <w:t>Дата регистрации:</w:t>
            </w:r>
            <w:r>
              <w:br/>
            </w:r>
            <w:r>
              <w:rPr>
                <w:rFonts w:ascii="Times New Roman"/>
                <w:b w:val="false"/>
                <w:i w:val="false"/>
                <w:color w:val="000000"/>
                <w:sz w:val="20"/>
              </w:rPr>
              <w:t>
</w:t>
            </w:r>
            <w:r>
              <w:rPr>
                <w:rFonts w:ascii="Times New Roman"/>
                <w:b w:val="false"/>
                <w:i w:val="false"/>
                <w:color w:val="000000"/>
                <w:sz w:val="20"/>
              </w:rPr>
              <w:t>Берілген күні мен уақыты: ____________________________</w:t>
            </w:r>
            <w:r>
              <w:br/>
            </w:r>
            <w:r>
              <w:rPr>
                <w:rFonts w:ascii="Times New Roman"/>
                <w:b w:val="false"/>
                <w:i w:val="false"/>
                <w:color w:val="000000"/>
                <w:sz w:val="20"/>
              </w:rPr>
              <w:t>
Дата и время выдачи:</w:t>
            </w:r>
          </w:p>
          <w:bookmarkEnd w:id="364"/>
        </w:tc>
      </w:tr>
    </w:tbl>
    <w:bookmarkStart w:name="z418" w:id="365"/>
    <w:p>
      <w:pPr>
        <w:spacing w:after="0"/>
        <w:ind w:left="0"/>
        <w:jc w:val="both"/>
      </w:pPr>
      <w:r>
        <w:rPr>
          <w:rFonts w:ascii="Times New Roman"/>
          <w:b w:val="false"/>
          <w:i w:val="false"/>
          <w:color w:val="000000"/>
          <w:sz w:val="28"/>
        </w:rPr>
        <w:t>
      Осы құжат "Электрондық құжат және электрондық цифрлық қолтаңба туралы" 2003 жылғы 7 қаңтардағы Қазақстан Республикасының № 370 Заңының ҚРЗ 7-бабының 1-тармағына сәйкес қағаз тасымалдағыштағы құжатпен бiрдей.</w:t>
      </w:r>
    </w:p>
    <w:bookmarkEnd w:id="365"/>
    <w:bookmarkStart w:name="z419" w:id="366"/>
    <w:p>
      <w:pPr>
        <w:spacing w:after="0"/>
        <w:ind w:left="0"/>
        <w:jc w:val="both"/>
      </w:pPr>
      <w:r>
        <w:rPr>
          <w:rFonts w:ascii="Times New Roman"/>
          <w:b w:val="false"/>
          <w:i w:val="false"/>
          <w:color w:val="000000"/>
          <w:sz w:val="28"/>
        </w:rPr>
        <w:t xml:space="preserve">
      Данный документ согласно пункту 1 </w:t>
      </w:r>
      <w:r>
        <w:rPr>
          <w:rFonts w:ascii="Times New Roman"/>
          <w:b w:val="false"/>
          <w:i w:val="false"/>
          <w:color w:val="000000"/>
          <w:sz w:val="28"/>
        </w:rPr>
        <w:t>статьи 7</w:t>
      </w:r>
      <w:r>
        <w:rPr>
          <w:rFonts w:ascii="Times New Roman"/>
          <w:b w:val="false"/>
          <w:i w:val="false"/>
          <w:color w:val="000000"/>
          <w:sz w:val="28"/>
        </w:rPr>
        <w:t xml:space="preserve"> № 370 ЗРК от 7 января 2003 года "Об электронном документе и электронной цифровой подписи" равнозначен документу на бумажном носителе.</w:t>
      </w:r>
    </w:p>
    <w:bookmarkEnd w:id="366"/>
    <w:bookmarkStart w:name="z420" w:id="367"/>
    <w:p>
      <w:pPr>
        <w:spacing w:after="0"/>
        <w:ind w:left="0"/>
        <w:jc w:val="both"/>
      </w:pPr>
      <w:r>
        <w:rPr>
          <w:rFonts w:ascii="Times New Roman"/>
          <w:b w:val="false"/>
          <w:i w:val="false"/>
          <w:color w:val="000000"/>
          <w:sz w:val="28"/>
        </w:rPr>
        <w:t xml:space="preserve">
      </w:t>
      </w:r>
    </w:p>
    <w:bookmarkEnd w:id="367"/>
    <w:p>
      <w:pPr>
        <w:spacing w:after="0"/>
        <w:ind w:left="0"/>
        <w:jc w:val="both"/>
      </w:pPr>
      <w:r>
        <w:drawing>
          <wp:inline distT="0" distB="0" distL="0" distR="0">
            <wp:extent cx="3708400" cy="193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3708400" cy="193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21" w:id="368"/>
    <w:p>
      <w:pPr>
        <w:spacing w:after="0"/>
        <w:ind w:left="0"/>
        <w:jc w:val="both"/>
      </w:pPr>
      <w:r>
        <w:rPr>
          <w:rFonts w:ascii="Times New Roman"/>
          <w:b w:val="false"/>
          <w:i w:val="false"/>
          <w:color w:val="000000"/>
          <w:sz w:val="28"/>
        </w:rPr>
        <w:t>
      Штрих-кодта "ЖТ" МДБ алынған және Қазақстан Республикасы Әділет министрлігінің, Қазақстан Республикасы Ішкі істер министрлігінің электрондық цифрлық, қолтаңбасы қойылған деректер жазылады.</w:t>
      </w:r>
    </w:p>
    <w:bookmarkEnd w:id="368"/>
    <w:bookmarkStart w:name="z422" w:id="369"/>
    <w:p>
      <w:pPr>
        <w:spacing w:after="0"/>
        <w:ind w:left="0"/>
        <w:jc w:val="both"/>
      </w:pPr>
      <w:r>
        <w:rPr>
          <w:rFonts w:ascii="Times New Roman"/>
          <w:b w:val="false"/>
          <w:i w:val="false"/>
          <w:color w:val="000000"/>
          <w:sz w:val="28"/>
        </w:rPr>
        <w:t>
      *штрих-код содержит данные, полученные из ГБД ФЛ и подписанные электронно-цифровыми подписями: Министерства юстиции Республики Казахстан, Министерства внутренних дел Республики Казахстан.</w:t>
      </w:r>
    </w:p>
    <w:bookmarkEnd w:id="3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приказу</w:t>
            </w:r>
            <w:r>
              <w:br/>
            </w:r>
            <w:r>
              <w:rPr>
                <w:rFonts w:ascii="Times New Roman"/>
                <w:b w:val="false"/>
                <w:i w:val="false"/>
                <w:color w:val="000000"/>
                <w:sz w:val="20"/>
              </w:rPr>
              <w:t>Министра 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марта 2020 года № 267</w:t>
            </w:r>
          </w:p>
        </w:tc>
      </w:tr>
    </w:tbl>
    <w:bookmarkStart w:name="z424" w:id="370"/>
    <w:p>
      <w:pPr>
        <w:spacing w:after="0"/>
        <w:ind w:left="0"/>
        <w:jc w:val="left"/>
      </w:pPr>
      <w:r>
        <w:rPr>
          <w:rFonts w:ascii="Times New Roman"/>
          <w:b/>
          <w:i w:val="false"/>
          <w:color w:val="000000"/>
        </w:rPr>
        <w:t xml:space="preserve"> Перечень утративших силу некоторых приказов Министерства внутренних дел Республики Казахстан</w:t>
      </w:r>
    </w:p>
    <w:bookmarkEnd w:id="370"/>
    <w:bookmarkStart w:name="z425" w:id="371"/>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Министра внутренних дел Республики Казахстан от 10 апреля 2015 года № 332 "Об утверждении стандартов государственных услуг по вопросам документирования и регистрации населения Республики Казахстан" (зарегистрирован в Реестре государственной регистрации нормативных правовых актов за № 11174, опубликован 11 июня 2015 года в информационно-правовой системе "Әділет").</w:t>
      </w:r>
    </w:p>
    <w:bookmarkEnd w:id="371"/>
    <w:bookmarkStart w:name="z426" w:id="372"/>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Приказ</w:t>
      </w:r>
      <w:r>
        <w:rPr>
          <w:rFonts w:ascii="Times New Roman"/>
          <w:b w:val="false"/>
          <w:i w:val="false"/>
          <w:color w:val="000000"/>
          <w:sz w:val="28"/>
        </w:rPr>
        <w:t xml:space="preserve"> Министра внутренних дел Республики Казахстан от 30 мая 2015 года № 501 "Об утверждении регламентов государственных услуг по вопросам документирования и регистрации населения Республики Казахстан" (зарегистрирован в Реестре государственной регистрации нормативных правовых актов за № 11624, опубликован 23 июля 2015 года в информационно-правовой системе "Әділет").</w:t>
      </w:r>
    </w:p>
    <w:bookmarkEnd w:id="372"/>
    <w:bookmarkStart w:name="z427" w:id="373"/>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Приказ</w:t>
      </w:r>
      <w:r>
        <w:rPr>
          <w:rFonts w:ascii="Times New Roman"/>
          <w:b w:val="false"/>
          <w:i w:val="false"/>
          <w:color w:val="000000"/>
          <w:sz w:val="28"/>
        </w:rPr>
        <w:t xml:space="preserve"> Министра внутренних дел Республики Казахстан от 20 ноября 2015 года № 945 "Об утверждении стандарта государственной услуги "Запись в паспорт гражданина Республики Казахстан о детях в возрасте до шестнадцати лет в случаях выезда совместно с родителями за границу с вклеиванием их фотографий" (зарегистрирован в Реестре государственной регистрации нормативных правовых актов за № 12607, опубликован 13 января 2016 года в информационно-правовой системе "Әділет").</w:t>
      </w:r>
    </w:p>
    <w:bookmarkEnd w:id="373"/>
    <w:bookmarkStart w:name="z428" w:id="374"/>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Приказ</w:t>
      </w:r>
      <w:r>
        <w:rPr>
          <w:rFonts w:ascii="Times New Roman"/>
          <w:b w:val="false"/>
          <w:i w:val="false"/>
          <w:color w:val="000000"/>
          <w:sz w:val="28"/>
        </w:rPr>
        <w:t xml:space="preserve"> Министра внутренних дел Республики Казахстан от 20 января 2016 года № 48 "Об утверждении регламента государственной услуги "Запись в паспорт гражданина Республики Казахстан о детях в возрасте до шестнадцати лет в случаях выезда совместно с родителями за границу с вклеиванием их фотографий" (зарегистрирован в Реестре государственной регистрации нормативных правовых актов за № 13145, опубликован 29 февраля 2016 года в информационно-правовой системе "Әділет").</w:t>
      </w:r>
    </w:p>
    <w:bookmarkEnd w:id="374"/>
    <w:bookmarkStart w:name="z429" w:id="375"/>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Приказ</w:t>
      </w:r>
      <w:r>
        <w:rPr>
          <w:rFonts w:ascii="Times New Roman"/>
          <w:b w:val="false"/>
          <w:i w:val="false"/>
          <w:color w:val="000000"/>
          <w:sz w:val="28"/>
        </w:rPr>
        <w:t xml:space="preserve"> Министра внутренних дел Республики Казахстан от 27 января 2016 года № 82 "О внесении изменений в приказ Министра внутренних дел Республики Казахстан от 10 апреля 2015 года № 332 "Об утверждении стандартов государственных услуг по вопросам документирования и регистрации населения Республики Казахстан" (зарегистрирован в Реестре государственной регистрации нормативных правовых актов за № 13489, опубликован 13 апреля 2016 года в информационно-правовой системе "Әділет").</w:t>
      </w:r>
    </w:p>
    <w:bookmarkEnd w:id="375"/>
    <w:bookmarkStart w:name="z430" w:id="376"/>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Приказ</w:t>
      </w:r>
      <w:r>
        <w:rPr>
          <w:rFonts w:ascii="Times New Roman"/>
          <w:b w:val="false"/>
          <w:i w:val="false"/>
          <w:color w:val="000000"/>
          <w:sz w:val="28"/>
        </w:rPr>
        <w:t xml:space="preserve"> и.о. Министра внутренних дел Республики Казахстан от 26 февраля 2016 года № 183 "О внесении изменений в приказ Министра внутренних дел Республики Казахстан от 30 мая 2015 года № 501 "Об утверждении регламентов государственных услуг по вопросам документирования и регистрации населения Республики Казахстан" (зарегистрирован в Реестре государственной регистрации нормативных правовых актов за № 13572, опубликован 11 апреля 2016 года в информационно-правовой системе "Әділет").</w:t>
      </w:r>
    </w:p>
    <w:bookmarkEnd w:id="376"/>
    <w:bookmarkStart w:name="z431" w:id="377"/>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Приказ</w:t>
      </w:r>
      <w:r>
        <w:rPr>
          <w:rFonts w:ascii="Times New Roman"/>
          <w:b w:val="false"/>
          <w:i w:val="false"/>
          <w:color w:val="000000"/>
          <w:sz w:val="28"/>
        </w:rPr>
        <w:t xml:space="preserve"> Министра внутренних дел Республики Казахстан от 24 марта 2016 года № 292 "О внесении изменения в приказ Министра внутренних дел Республики Казахстан от 10 апреля 2015 года № 332 "Об утверждении стандартов государственных услуг по вопросам документирования и регистрации населения Республики Казахстан" (зарегистрирован в Реестре государственной регистрации нормативных правовых актов за № 13726, опубликован 15 июля 2016 года в информационно-правовой системе "Әділет").</w:t>
      </w:r>
    </w:p>
    <w:bookmarkEnd w:id="377"/>
    <w:bookmarkStart w:name="z432" w:id="378"/>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Приказ</w:t>
      </w:r>
      <w:r>
        <w:rPr>
          <w:rFonts w:ascii="Times New Roman"/>
          <w:b w:val="false"/>
          <w:i w:val="false"/>
          <w:color w:val="000000"/>
          <w:sz w:val="28"/>
        </w:rPr>
        <w:t xml:space="preserve"> Министра внутренних дел Республики Казахстан от 14 февраля 2017 года № 111 "О внесении изменения в приказ Министра внутренних дел Республики Казахстан от 20 ноября 2015 года № 945 "Об утверждении стандартов государственной услуги "Запись в паспорт гражданина Республики Казахстан о детях в возрасте до шестнадцати лет в случаях выезда совместно с родителями за границу с вклеиванием их фотографий" (зарегистрирован в Реестре государственной регистрации нормативных правовых актов за № 14965, опубликован 11 апреля 2017 года в информационно-правовой системе "Әділет").</w:t>
      </w:r>
    </w:p>
    <w:bookmarkEnd w:id="378"/>
    <w:bookmarkStart w:name="z433" w:id="379"/>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Приказ</w:t>
      </w:r>
      <w:r>
        <w:rPr>
          <w:rFonts w:ascii="Times New Roman"/>
          <w:b w:val="false"/>
          <w:i w:val="false"/>
          <w:color w:val="000000"/>
          <w:sz w:val="28"/>
        </w:rPr>
        <w:t xml:space="preserve"> Министра внутренних дел Республики Казахстан от 27 апреля 2017 года № 300 "О внесении изменения в приказ Министра внутренних дел Республики Казахстан от 20 января 2016 года № 48 "Об утверждении регламента государственной услуги "Запись в паспорт гражданина Республики Казахстан о детях в возрасте до шестнадцати лет в случаях выезда совместно с родителями за границу с вклеиванием их фотографий" (зарегистрирован в Реестре государственной регистрации нормативных правовых актов за № 15192, опубликован 13 июня 2017 года в информационно-правовой системе "Әділет").</w:t>
      </w:r>
    </w:p>
    <w:bookmarkEnd w:id="379"/>
    <w:bookmarkStart w:name="z434" w:id="380"/>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Приказ</w:t>
      </w:r>
      <w:r>
        <w:rPr>
          <w:rFonts w:ascii="Times New Roman"/>
          <w:b w:val="false"/>
          <w:i w:val="false"/>
          <w:color w:val="000000"/>
          <w:sz w:val="28"/>
        </w:rPr>
        <w:t xml:space="preserve"> Министра внутренних дел Республики Казахстан от 27 декабря 2017 года № 879 "О внесении изменений в приказ Министра внутренних дел Республики Казахстан от 10 апреля 2015 года № 332 "Об утверждении стандартов государственных услуг по вопросам документирования и регистрации населения Республики Казахстан" (зарегистрирован в Реестре государственной регистрации нормативных правовых актов за № 16172, опубликован 8 января 2018 года в информационно-правовой системе "Әділет").</w:t>
      </w:r>
    </w:p>
    <w:bookmarkEnd w:id="380"/>
    <w:bookmarkStart w:name="z435" w:id="381"/>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Приказ</w:t>
      </w:r>
      <w:r>
        <w:rPr>
          <w:rFonts w:ascii="Times New Roman"/>
          <w:b w:val="false"/>
          <w:i w:val="false"/>
          <w:color w:val="000000"/>
          <w:sz w:val="28"/>
        </w:rPr>
        <w:t xml:space="preserve"> Министра внутренних дел Республики Казахстан от 26 января 2018 года № 55 "О внесении изменений в приказ Министра внутренних дел Республики Казахстан от 30 мая 2015 года № 501 "Об утверждении регламентов государственных услуг по вопросам документирования и регистрации населения Республики Казахстан" (зарегистрирован в Реестре государственной регистрации нормативных правовых актов за № 16343, опубликован 20 февраля 2018 года в информационно-правовой системе "Әділет").</w:t>
      </w:r>
    </w:p>
    <w:bookmarkEnd w:id="381"/>
    <w:bookmarkStart w:name="z436" w:id="382"/>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Приказ</w:t>
      </w:r>
      <w:r>
        <w:rPr>
          <w:rFonts w:ascii="Times New Roman"/>
          <w:b w:val="false"/>
          <w:i w:val="false"/>
          <w:color w:val="000000"/>
          <w:sz w:val="28"/>
        </w:rPr>
        <w:t xml:space="preserve"> Министра внутренних дел Республики Казахстан от 21 сентября 2018 года № 524 "О внесении изменений и дополнения в приказ Министра внутренних дел Республики Казахстан от 10 апреля 2015 года № 332 "Об утверждении стандартов государственных услуг по вопросам документирования и регистрации населения Республики Казахстан" (зарегистрирован в Реестре государственной регистрации нормативных правовых актов за № 17537, опубликован 16 октября 2018 года в информационно-правовой системе "Әділет").</w:t>
      </w:r>
    </w:p>
    <w:bookmarkEnd w:id="382"/>
    <w:bookmarkStart w:name="z437" w:id="383"/>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Приказ</w:t>
      </w:r>
      <w:r>
        <w:rPr>
          <w:rFonts w:ascii="Times New Roman"/>
          <w:b w:val="false"/>
          <w:i w:val="false"/>
          <w:color w:val="000000"/>
          <w:sz w:val="28"/>
        </w:rPr>
        <w:t xml:space="preserve"> Министра внутренних дел Республики Казахстан от 28 декабря 2018 года № 953 "О внесении изменений в приказ Министра внутренних дел Республики Казахстан от 30 мая 2015 года № 501 "Об утверждении регламентов государственных услуг по вопросам документирования и регистрации населения Республики Казахстан" (зарегистрирован в Реестре государственной регистрации нормативных правовых актов за № 18127, опубликован 11 января 2019 года в информационно-правовой системе "Әділет").</w:t>
      </w:r>
    </w:p>
    <w:bookmarkEnd w:id="383"/>
    <w:bookmarkStart w:name="z438" w:id="384"/>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Приказ</w:t>
      </w:r>
      <w:r>
        <w:rPr>
          <w:rFonts w:ascii="Times New Roman"/>
          <w:b w:val="false"/>
          <w:i w:val="false"/>
          <w:color w:val="000000"/>
          <w:sz w:val="28"/>
        </w:rPr>
        <w:t xml:space="preserve"> Министра внутренних дел Республики Казахстан от 24 января 2019 года № 53 "О внесении изменений и дополнений в приказ Министра внутренних дел Республики Казахстан от 10 апреля 2015 года № 332 "Об утверждении стандартов государственных услуг по вопросам документирования и регистрации населения Республики Казахстан" (зарегистрирован в Реестре государственной регистрации нормативных правовых актов за № 18253, опубликован 8 февраля 2019 года в информационно-правовой системе "Әділет").</w:t>
      </w:r>
    </w:p>
    <w:bookmarkEnd w:id="384"/>
    <w:bookmarkStart w:name="z439" w:id="385"/>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Приказ</w:t>
      </w:r>
      <w:r>
        <w:rPr>
          <w:rFonts w:ascii="Times New Roman"/>
          <w:b w:val="false"/>
          <w:i w:val="false"/>
          <w:color w:val="000000"/>
          <w:sz w:val="28"/>
        </w:rPr>
        <w:t xml:space="preserve"> Министра внутренних дел Республики Казахстан от 15 марта 2019 года № 208 "О внесении изменений в приказ Министра внутренних дел Республики Казахстан от 30 мая 2015 года № 501 "Об утверждении регламентов государственных услуг по вопросам документирования и регистрации населения Республики Казахстан" (зарегистрирован в Реестре государственной регистрации нормативных правовых актов за № 18417, опубликован 14 апреля 2019 года в информационно-правовой системе "Әділет").</w:t>
      </w:r>
    </w:p>
    <w:bookmarkEnd w:id="385"/>
    <w:bookmarkStart w:name="z440" w:id="386"/>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Приказ</w:t>
      </w:r>
      <w:r>
        <w:rPr>
          <w:rFonts w:ascii="Times New Roman"/>
          <w:b w:val="false"/>
          <w:i w:val="false"/>
          <w:color w:val="000000"/>
          <w:sz w:val="28"/>
        </w:rPr>
        <w:t xml:space="preserve"> Министра внутренних дел Республики Казахстан от 10 июля 2019 года № 620 "О внесении изменений в приказ Министра внутренних дел Республики Казахстан от 10 апреля 2015 года № 332 "Об утверждении стандартов государственных услуг по вопросам документирования и регистрации населения Республики Казахстан" (зарегистрирован в Реестре государственной регистрации нормативных правовых актов за № 19035, опубликован 23 июля 2019 года в информационно-правовой системе "Әділет").</w:t>
      </w:r>
    </w:p>
    <w:bookmarkEnd w:id="386"/>
    <w:bookmarkStart w:name="z441" w:id="387"/>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Приказ</w:t>
      </w:r>
      <w:r>
        <w:rPr>
          <w:rFonts w:ascii="Times New Roman"/>
          <w:b w:val="false"/>
          <w:i w:val="false"/>
          <w:color w:val="000000"/>
          <w:sz w:val="28"/>
        </w:rPr>
        <w:t xml:space="preserve"> Министра внутренних дел Республики Казахстан от 26 августа 2019 года № 740 "О внесении изменений в приказ Министра внутренних дел Республики Казахстан от 30 мая 2015 года № 501 "Об утверждении регламентов государственных услуг по вопросам документирования и регистрации населения Республики Казахстан" (зарегистрирован в Реестре государственной регистрации нормативных правовых актов за № 19337, опубликован 5 сентября 2019 года в информационно-правовой системе "Әділет").</w:t>
      </w:r>
    </w:p>
    <w:bookmarkEnd w:id="387"/>
    <w:bookmarkStart w:name="z442" w:id="388"/>
    <w:p>
      <w:pPr>
        <w:spacing w:after="0"/>
        <w:ind w:left="0"/>
        <w:jc w:val="both"/>
      </w:pPr>
      <w:r>
        <w:rPr>
          <w:rFonts w:ascii="Times New Roman"/>
          <w:b w:val="false"/>
          <w:i w:val="false"/>
          <w:color w:val="000000"/>
          <w:sz w:val="28"/>
        </w:rPr>
        <w:t xml:space="preserve">
      18. </w:t>
      </w:r>
      <w:r>
        <w:rPr>
          <w:rFonts w:ascii="Times New Roman"/>
          <w:b w:val="false"/>
          <w:i w:val="false"/>
          <w:color w:val="000000"/>
          <w:sz w:val="28"/>
        </w:rPr>
        <w:t>Приказ</w:t>
      </w:r>
      <w:r>
        <w:rPr>
          <w:rFonts w:ascii="Times New Roman"/>
          <w:b w:val="false"/>
          <w:i w:val="false"/>
          <w:color w:val="000000"/>
          <w:sz w:val="28"/>
        </w:rPr>
        <w:t xml:space="preserve"> Министра внутренних дел Республики Казахстан от 5 декабря 2019 года № 1038 "О внесении изменений и дополнений в приказ Министра внутренних дел Республики Казахстан от 10 апреля 2015 года № 332 "Об утверждении стандартов государственных услуг по вопросам документирования и регистрации населения Республики Казахстан" (зарегистрирован в Реестре государственной регистрации нормативных правовых актов за № 19704, опубликован 6 декабря 2019 года в информационно-правовой системе "Әділет").</w:t>
      </w:r>
    </w:p>
    <w:bookmarkEnd w:id="38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